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"/>
        <w:tblW w:w="9468" w:type="dxa"/>
        <w:tblLayout w:type="fixed"/>
        <w:tblLook w:val="0000" w:firstRow="0" w:lastRow="0" w:firstColumn="0" w:lastColumn="0" w:noHBand="0" w:noVBand="0"/>
      </w:tblPr>
      <w:tblGrid>
        <w:gridCol w:w="3735"/>
        <w:gridCol w:w="1961"/>
        <w:gridCol w:w="3772"/>
      </w:tblGrid>
      <w:tr w:rsidR="003F58CA" w:rsidRPr="003F58CA" w14:paraId="36DF07B1" w14:textId="77777777" w:rsidTr="00F170B9">
        <w:trPr>
          <w:trHeight w:val="768"/>
        </w:trPr>
        <w:tc>
          <w:tcPr>
            <w:tcW w:w="3735" w:type="dxa"/>
          </w:tcPr>
          <w:p w14:paraId="0639B084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Администрация       муниципального образования</w:t>
            </w:r>
          </w:p>
          <w:p w14:paraId="6E356834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сельского поселения </w:t>
            </w:r>
          </w:p>
          <w:p w14:paraId="11EB9232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«Намск» </w:t>
            </w:r>
          </w:p>
          <w:p w14:paraId="15545305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</w:tcPr>
          <w:p w14:paraId="5F01ABE6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object w:dxaOrig="1141" w:dyaOrig="1411" w14:anchorId="49380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1.95pt" o:ole="" fillcolor="window">
                  <v:imagedata r:id="rId7" o:title=""/>
                </v:shape>
                <o:OLEObject Type="Embed" ProgID="Word.Picture.8" ShapeID="_x0000_i1025" DrawAspect="Content" ObjectID="_1690371462" r:id="rId8"/>
              </w:object>
            </w:r>
          </w:p>
          <w:p w14:paraId="5E2C8286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72" w:type="dxa"/>
          </w:tcPr>
          <w:p w14:paraId="6C984510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«Нам»</w:t>
            </w:r>
          </w:p>
          <w:p w14:paraId="289E76B8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сикт овмöдчöминлöн</w:t>
            </w:r>
          </w:p>
          <w:p w14:paraId="623D26B7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муниципальной юконса администрация</w:t>
            </w:r>
          </w:p>
          <w:p w14:paraId="5F032B52" w14:textId="77777777" w:rsidR="003F58CA" w:rsidRPr="003F58CA" w:rsidRDefault="003F58CA" w:rsidP="003F58CA">
            <w:pPr>
              <w:tabs>
                <w:tab w:val="left" w:pos="6675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7A1D7C3" w14:textId="77777777" w:rsidR="003F58CA" w:rsidRPr="003F58CA" w:rsidRDefault="003F58CA" w:rsidP="003F58C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8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58CA" w:rsidRPr="003F58CA" w14:paraId="67428586" w14:textId="77777777" w:rsidTr="00F170B9">
        <w:trPr>
          <w:trHeight w:val="416"/>
        </w:trPr>
        <w:tc>
          <w:tcPr>
            <w:tcW w:w="9468" w:type="dxa"/>
            <w:gridSpan w:val="3"/>
          </w:tcPr>
          <w:p w14:paraId="2536DF74" w14:textId="77777777" w:rsidR="003F58CA" w:rsidRPr="003F58CA" w:rsidRDefault="003F58CA" w:rsidP="003F58C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3F58CA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14:paraId="452729ED" w14:textId="77777777" w:rsidR="003F58CA" w:rsidRPr="003F58CA" w:rsidRDefault="003F58CA" w:rsidP="003F58C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803933" w14:textId="77777777" w:rsidR="003F58CA" w:rsidRPr="003F58CA" w:rsidRDefault="003F58CA" w:rsidP="003F58C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58CA">
              <w:rPr>
                <w:rFonts w:ascii="Times New Roman" w:hAnsi="Times New Roman"/>
                <w:b/>
                <w:sz w:val="28"/>
                <w:szCs w:val="28"/>
              </w:rPr>
              <w:t>ТШÖКТОМ</w:t>
            </w:r>
          </w:p>
          <w:p w14:paraId="741F13AB" w14:textId="77777777" w:rsidR="003F58CA" w:rsidRPr="003F58CA" w:rsidRDefault="003F58CA" w:rsidP="003F58CA">
            <w:pPr>
              <w:rPr>
                <w:rFonts w:eastAsia="Calibri"/>
              </w:rPr>
            </w:pPr>
          </w:p>
        </w:tc>
      </w:tr>
    </w:tbl>
    <w:p w14:paraId="7E095000" w14:textId="1242D040" w:rsidR="003F58CA" w:rsidRPr="00BF79A3" w:rsidRDefault="003F58CA" w:rsidP="003F58C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79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22 марта 2021 года                                                               </w:t>
      </w:r>
      <w:r w:rsidR="00BF79A3" w:rsidRPr="00BF79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№ 12</w:t>
      </w:r>
      <w:r w:rsidRPr="00BF79A3">
        <w:rPr>
          <w:rFonts w:ascii="Times New Roman" w:eastAsia="Calibri" w:hAnsi="Times New Roman"/>
          <w:b/>
          <w:sz w:val="24"/>
          <w:szCs w:val="24"/>
          <w:lang w:eastAsia="en-US"/>
        </w:rPr>
        <w:t>-р</w:t>
      </w:r>
    </w:p>
    <w:p w14:paraId="464F0689" w14:textId="77777777" w:rsidR="003F58CA" w:rsidRPr="003F58CA" w:rsidRDefault="003F58CA" w:rsidP="003F58CA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3F58C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</w:t>
      </w:r>
    </w:p>
    <w:p w14:paraId="3C4B8DD9" w14:textId="12806C58" w:rsidR="00BF79A3" w:rsidRPr="00BF79A3" w:rsidRDefault="003F58CA" w:rsidP="00BF79A3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EF7643">
        <w:rPr>
          <w:rFonts w:ascii="Times New Roman" w:eastAsia="Calibri" w:hAnsi="Times New Roman"/>
          <w:sz w:val="24"/>
          <w:szCs w:val="24"/>
          <w:lang w:eastAsia="en-US"/>
        </w:rPr>
        <w:t>(Республика Коми, Корткеросский район, п. Намск)</w:t>
      </w:r>
    </w:p>
    <w:p w14:paraId="286F2710" w14:textId="77777777" w:rsidR="00BF79A3" w:rsidRDefault="00BF79A3" w:rsidP="00BF79A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D2C6ADB" w14:textId="77777777" w:rsidR="00BF79A3" w:rsidRPr="002650DB" w:rsidRDefault="00BF79A3" w:rsidP="00BF79A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50DB">
        <w:rPr>
          <w:rFonts w:ascii="Times New Roman" w:eastAsia="Calibri" w:hAnsi="Times New Roman"/>
          <w:b/>
          <w:sz w:val="28"/>
          <w:szCs w:val="28"/>
        </w:rPr>
        <w:t xml:space="preserve">Об обращении со средствами криптографической </w:t>
      </w:r>
    </w:p>
    <w:p w14:paraId="5DA0CBA0" w14:textId="64830C6C" w:rsidR="00BF79A3" w:rsidRDefault="00BF79A3" w:rsidP="00BF79A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650DB">
        <w:rPr>
          <w:rFonts w:ascii="Times New Roman" w:eastAsia="Calibri" w:hAnsi="Times New Roman"/>
          <w:b/>
          <w:sz w:val="28"/>
          <w:szCs w:val="28"/>
        </w:rPr>
        <w:t>защиты информации</w:t>
      </w:r>
    </w:p>
    <w:p w14:paraId="3D1CD585" w14:textId="77777777" w:rsidR="00BF79A3" w:rsidRPr="00BF79A3" w:rsidRDefault="00BF79A3" w:rsidP="00BF79A3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CB0A53E" w14:textId="0319DA82" w:rsidR="00BF79A3" w:rsidRDefault="00BF79A3" w:rsidP="00BF79A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F79A3">
        <w:rPr>
          <w:rFonts w:ascii="Times New Roman" w:hAnsi="Times New Roman"/>
          <w:color w:val="000000"/>
          <w:sz w:val="24"/>
          <w:szCs w:val="24"/>
        </w:rPr>
        <w:t>В целях исполнения требований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г. №152</w:t>
      </w:r>
    </w:p>
    <w:p w14:paraId="06D0488D" w14:textId="77777777" w:rsidR="009240DA" w:rsidRPr="00BF79A3" w:rsidRDefault="009240DA" w:rsidP="00BF79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547B66" w14:textId="5D8E22F5" w:rsidR="00BF79A3" w:rsidRDefault="00BF79A3" w:rsidP="00BF79A3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      1. </w:t>
      </w:r>
      <w:r w:rsidRPr="00BF79A3">
        <w:rPr>
          <w:rFonts w:ascii="Times New Roman" w:eastAsia="Calibri" w:hAnsi="Times New Roman"/>
          <w:sz w:val="24"/>
          <w:szCs w:val="24"/>
          <w:lang w:eastAsia="zh-CN"/>
        </w:rPr>
        <w:t xml:space="preserve">Назначить ответственным </w:t>
      </w:r>
      <w:r w:rsidRPr="00BF79A3">
        <w:rPr>
          <w:rFonts w:ascii="Times New Roman" w:hAnsi="Times New Roman"/>
          <w:sz w:val="24"/>
          <w:szCs w:val="24"/>
          <w:lang w:eastAsia="ar-SA"/>
        </w:rPr>
        <w:t>за организацию работ по криптографической защите информации</w:t>
      </w:r>
      <w:r w:rsidRPr="00BF79A3">
        <w:rPr>
          <w:rFonts w:ascii="Times New Roman" w:eastAsia="Calibri" w:hAnsi="Times New Roman"/>
          <w:sz w:val="24"/>
          <w:szCs w:val="24"/>
          <w:lang w:eastAsia="zh-CN"/>
        </w:rPr>
        <w:t xml:space="preserve"> в </w:t>
      </w:r>
      <w:r w:rsidRPr="00BF79A3">
        <w:rPr>
          <w:rFonts w:ascii="Times New Roman" w:eastAsia="Calibri" w:hAnsi="Times New Roman"/>
          <w:sz w:val="24"/>
          <w:szCs w:val="24"/>
        </w:rPr>
        <w:t>Администрации сельского поселения «Намск»:</w:t>
      </w:r>
    </w:p>
    <w:p w14:paraId="30DFF3C3" w14:textId="5552AA95" w:rsidR="00BF79A3" w:rsidRDefault="00BF79A3" w:rsidP="00BF79A3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79A3">
        <w:rPr>
          <w:rFonts w:ascii="Times New Roman" w:eastAsia="Calibri" w:hAnsi="Times New Roman"/>
          <w:sz w:val="24"/>
          <w:szCs w:val="24"/>
        </w:rPr>
        <w:t xml:space="preserve">      - </w:t>
      </w:r>
      <w:r>
        <w:rPr>
          <w:rFonts w:ascii="Times New Roman" w:eastAsia="Calibri" w:hAnsi="Times New Roman"/>
          <w:sz w:val="24"/>
          <w:szCs w:val="24"/>
        </w:rPr>
        <w:t>главу сельского поселения – Забоеву Светлану Валентиновну;</w:t>
      </w:r>
    </w:p>
    <w:p w14:paraId="5F66FD9A" w14:textId="71E3281B" w:rsidR="00BF79A3" w:rsidRDefault="009240DA" w:rsidP="00BF79A3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- главного бухгалтера администрации сельского поселения «Намск» - Михееву Екатерину Петровну;</w:t>
      </w:r>
    </w:p>
    <w:p w14:paraId="1FC03FD9" w14:textId="4B55A750" w:rsidR="00BF79A3" w:rsidRPr="009240DA" w:rsidRDefault="009240DA" w:rsidP="00BF79A3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- ведущего эксперта администрации</w:t>
      </w:r>
      <w:r w:rsidRPr="009240DA">
        <w:t xml:space="preserve"> </w:t>
      </w:r>
      <w:r w:rsidRPr="009240DA">
        <w:rPr>
          <w:rFonts w:ascii="Times New Roman" w:eastAsia="Calibri" w:hAnsi="Times New Roman"/>
          <w:sz w:val="24"/>
          <w:szCs w:val="24"/>
        </w:rPr>
        <w:t>сельского поселения «Намск»</w:t>
      </w:r>
      <w:r>
        <w:rPr>
          <w:rFonts w:ascii="Times New Roman" w:eastAsia="Calibri" w:hAnsi="Times New Roman"/>
          <w:sz w:val="24"/>
          <w:szCs w:val="24"/>
        </w:rPr>
        <w:t xml:space="preserve"> - Борисову Надежду Владимировну.</w:t>
      </w:r>
    </w:p>
    <w:p w14:paraId="2D5E3948" w14:textId="7ABEDA79" w:rsidR="00BF79A3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2.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Утвердить Инструкцию ответственного за организацию работ по криптографической за</w:t>
      </w:r>
      <w:r>
        <w:rPr>
          <w:rFonts w:ascii="Times New Roman" w:hAnsi="Times New Roman"/>
          <w:sz w:val="24"/>
          <w:szCs w:val="24"/>
          <w:lang w:eastAsia="ar-SA"/>
        </w:rPr>
        <w:t>щите информации (Приложение №1).</w:t>
      </w:r>
    </w:p>
    <w:p w14:paraId="12C843A5" w14:textId="09ECA5CB" w:rsidR="00BF79A3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3.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Ответственному за организацию работ по криптографической защите информации ознакомиться под роспись и руководствоваться в своей деятельности Инструкцией ответственного за организацию работ по крип</w:t>
      </w:r>
      <w:r>
        <w:rPr>
          <w:rFonts w:ascii="Times New Roman" w:hAnsi="Times New Roman"/>
          <w:sz w:val="24"/>
          <w:szCs w:val="24"/>
          <w:lang w:eastAsia="ar-SA"/>
        </w:rPr>
        <w:t>тографической защите информации.</w:t>
      </w:r>
    </w:p>
    <w:p w14:paraId="27D7C52B" w14:textId="13C2CBD6" w:rsidR="00BF79A3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4.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Утвердить Инструкцию по обращению со средствами криптографической защиты информации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(далее - СКЗИ) (Приложение №2).</w:t>
      </w:r>
    </w:p>
    <w:p w14:paraId="1BB3CD41" w14:textId="2602E9D9" w:rsidR="00BF79A3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5.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Ответственному за организацию работ по криптографической защите информации ознакомлять под роспись пользователей СКЗИ с </w:t>
      </w:r>
      <w:r>
        <w:rPr>
          <w:rFonts w:ascii="Times New Roman" w:hAnsi="Times New Roman"/>
          <w:sz w:val="24"/>
          <w:szCs w:val="24"/>
          <w:lang w:eastAsia="ar-SA"/>
        </w:rPr>
        <w:t>Инструкцией по обращению с СКЗИ.</w:t>
      </w:r>
    </w:p>
    <w:p w14:paraId="5BD5E6CA" w14:textId="3C227074" w:rsidR="00BF79A3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7.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Пользователям, которым необходимо получить доступ к работе с СКЗИ, пройти </w:t>
      </w:r>
      <w:r>
        <w:rPr>
          <w:rFonts w:ascii="Times New Roman" w:hAnsi="Times New Roman"/>
          <w:sz w:val="24"/>
          <w:szCs w:val="24"/>
          <w:lang w:eastAsia="ar-SA"/>
        </w:rPr>
        <w:t>обучение правилам работы с СКЗИ.</w:t>
      </w:r>
    </w:p>
    <w:p w14:paraId="3803CBB8" w14:textId="3DD2ED32" w:rsidR="00BF79A3" w:rsidRPr="00BF79A3" w:rsidRDefault="009240DA" w:rsidP="009240DA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8.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Утвердить Перечень </w:t>
      </w:r>
      <w:r w:rsidR="00BF79A3" w:rsidRPr="00BF79A3">
        <w:rPr>
          <w:rFonts w:ascii="Times New Roman" w:hAnsi="Times New Roman"/>
          <w:sz w:val="24"/>
          <w:szCs w:val="24"/>
        </w:rPr>
        <w:t>пользо</w:t>
      </w:r>
      <w:r>
        <w:rPr>
          <w:rFonts w:ascii="Times New Roman" w:hAnsi="Times New Roman"/>
          <w:sz w:val="24"/>
          <w:szCs w:val="24"/>
        </w:rPr>
        <w:t>вателей СКЗИ (отдельным распоряжением в двух экземплярах).</w:t>
      </w:r>
    </w:p>
    <w:p w14:paraId="04AB20BF" w14:textId="09F9C8DD" w:rsidR="00BF79A3" w:rsidRPr="00BF79A3" w:rsidRDefault="009240DA" w:rsidP="009240DA">
      <w:pPr>
        <w:widowControl w:val="0"/>
        <w:tabs>
          <w:tab w:val="num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9.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Утвердить форму Журнала поэкземпляр</w:t>
      </w:r>
      <w:r>
        <w:rPr>
          <w:rFonts w:ascii="Times New Roman" w:hAnsi="Times New Roman"/>
          <w:sz w:val="24"/>
          <w:szCs w:val="24"/>
          <w:lang w:eastAsia="ar-SA"/>
        </w:rPr>
        <w:t>ного учета СКЗИ (Приложение №3).</w:t>
      </w:r>
    </w:p>
    <w:p w14:paraId="06718F09" w14:textId="6953CFC8" w:rsidR="003F58CA" w:rsidRPr="00BF79A3" w:rsidRDefault="009240DA" w:rsidP="009240D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10.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Контроль з</w:t>
      </w:r>
      <w:r w:rsidR="003B5245">
        <w:rPr>
          <w:rFonts w:ascii="Times New Roman" w:hAnsi="Times New Roman"/>
          <w:sz w:val="24"/>
          <w:szCs w:val="24"/>
          <w:lang w:eastAsia="ar-SA"/>
        </w:rPr>
        <w:t>а исполнением настоящего Распоряжения</w:t>
      </w:r>
      <w:bookmarkStart w:id="0" w:name="_GoBack"/>
      <w:bookmarkEnd w:id="0"/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 оставляю за собой.</w:t>
      </w:r>
    </w:p>
    <w:p w14:paraId="4D88FCE6" w14:textId="77777777" w:rsidR="003F58CA" w:rsidRPr="00BF79A3" w:rsidRDefault="003F58CA" w:rsidP="003F58CA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F79A3">
        <w:rPr>
          <w:rFonts w:ascii="Times New Roman" w:hAnsi="Times New Roman"/>
          <w:sz w:val="24"/>
          <w:szCs w:val="24"/>
          <w:lang w:eastAsia="ar-SA"/>
        </w:rPr>
        <w:t xml:space="preserve">      </w:t>
      </w:r>
    </w:p>
    <w:p w14:paraId="22C08AA1" w14:textId="2DB449ED" w:rsidR="003F58CA" w:rsidRPr="00BF79A3" w:rsidRDefault="00BF79A3" w:rsidP="003F58C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79A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F92FA9C" w14:textId="77777777" w:rsidR="003F58CA" w:rsidRPr="00BF79A3" w:rsidRDefault="003F58CA" w:rsidP="003F58C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BF79A3">
        <w:rPr>
          <w:rFonts w:ascii="Times New Roman" w:hAnsi="Times New Roman"/>
          <w:sz w:val="24"/>
          <w:szCs w:val="24"/>
          <w:lang w:eastAsia="ar-SA"/>
        </w:rPr>
        <w:t>Глава сельского поселения _______________________________С.В. Забоева</w:t>
      </w:r>
    </w:p>
    <w:p w14:paraId="1730FD6A" w14:textId="77777777" w:rsidR="003F58CA" w:rsidRPr="00BF79A3" w:rsidRDefault="003F58CA" w:rsidP="003F5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6BE8A4DB" w14:textId="2242B677" w:rsidR="00374A0B" w:rsidRPr="00BF79A3" w:rsidRDefault="003F58CA" w:rsidP="003F58C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34F508E" w14:textId="77777777" w:rsidR="003F58CA" w:rsidRPr="00BF79A3" w:rsidRDefault="003F58CA" w:rsidP="003F58CA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4F456DFF" w14:textId="77777777" w:rsidR="003F58CA" w:rsidRPr="00BF79A3" w:rsidRDefault="003F58C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99A73B" w14:textId="77777777" w:rsidR="003F58CA" w:rsidRPr="00BF79A3" w:rsidRDefault="003F58C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142DF" w14:textId="77777777" w:rsidR="003F58CA" w:rsidRPr="00BF79A3" w:rsidRDefault="003F58C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F46F1" w14:textId="77777777" w:rsidR="003F58CA" w:rsidRPr="00BF79A3" w:rsidRDefault="003F58C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4D3CC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BE3CFC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65D67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A9E154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6341A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798218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AAB2F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60842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7B22E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9B5F43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A24AEE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17223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249536" w14:textId="77777777" w:rsidR="00BF79A3" w:rsidRPr="00BF79A3" w:rsidRDefault="00BF79A3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3174E6" w14:textId="77777777" w:rsidR="003F58CA" w:rsidRDefault="003F58C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BEE9C" w14:textId="77777777" w:rsidR="009240DA" w:rsidRDefault="009240D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DC903" w14:textId="77777777" w:rsidR="009240DA" w:rsidRDefault="009240D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55920" w14:textId="77777777" w:rsidR="009240DA" w:rsidRDefault="009240D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88DCB7" w14:textId="77777777" w:rsidR="009240DA" w:rsidRDefault="009240D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84C3F" w14:textId="77777777" w:rsidR="009240DA" w:rsidRPr="00BF79A3" w:rsidRDefault="009240DA" w:rsidP="00F45B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F28E90" w14:textId="77777777" w:rsidR="00EF7643" w:rsidRPr="00BF79A3" w:rsidRDefault="00EF7643" w:rsidP="00EF76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B5E843B" w14:textId="1447E09D" w:rsidR="003F58CA" w:rsidRPr="00BF79A3" w:rsidRDefault="003F58CA" w:rsidP="00EF7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EDA0BCC" w14:textId="77777777" w:rsidR="003F58CA" w:rsidRPr="00BF79A3" w:rsidRDefault="003F58CA" w:rsidP="00EF7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14:paraId="358639D7" w14:textId="0E0399C8" w:rsidR="003F58CA" w:rsidRPr="00BF79A3" w:rsidRDefault="003F58CA" w:rsidP="00EF7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сельского поселения «Намск»</w:t>
      </w:r>
    </w:p>
    <w:p w14:paraId="3B2F4D1F" w14:textId="06A60BA7" w:rsidR="003F58CA" w:rsidRPr="00BF79A3" w:rsidRDefault="00BF79A3" w:rsidP="00EF764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от 22.03.2021г. № 12</w:t>
      </w:r>
      <w:r w:rsidR="003F58CA" w:rsidRPr="00BF79A3">
        <w:rPr>
          <w:rFonts w:ascii="Times New Roman" w:hAnsi="Times New Roman"/>
          <w:sz w:val="24"/>
          <w:szCs w:val="24"/>
        </w:rPr>
        <w:t>-р</w:t>
      </w:r>
    </w:p>
    <w:p w14:paraId="648089BD" w14:textId="6C8068A0" w:rsidR="00F45BD8" w:rsidRPr="00BF79A3" w:rsidRDefault="00BF79A3" w:rsidP="00F818B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 xml:space="preserve"> </w:t>
      </w:r>
    </w:p>
    <w:p w14:paraId="5DD1E210" w14:textId="77777777" w:rsidR="00BF79A3" w:rsidRPr="00BF79A3" w:rsidRDefault="00BF79A3" w:rsidP="00F818B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27136A" w14:textId="77777777" w:rsidR="00BF79A3" w:rsidRPr="00BF79A3" w:rsidRDefault="00BF79A3" w:rsidP="00F818B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2BA060" w14:textId="77777777" w:rsidR="00BF79A3" w:rsidRPr="00BF79A3" w:rsidRDefault="00BF79A3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ИНСТРУКЦИЯ</w:t>
      </w:r>
    </w:p>
    <w:p w14:paraId="44B44FD4" w14:textId="77777777" w:rsidR="00BF79A3" w:rsidRDefault="00BF79A3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 xml:space="preserve"> ответственного за организацию работ по криптографической защите информации</w:t>
      </w:r>
    </w:p>
    <w:p w14:paraId="54B3D322" w14:textId="77777777" w:rsidR="009240DA" w:rsidRPr="00BF79A3" w:rsidRDefault="009240DA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4674065" w14:textId="77777777" w:rsidR="00BF79A3" w:rsidRPr="00BF79A3" w:rsidRDefault="00BF79A3" w:rsidP="00BF79A3">
      <w:pPr>
        <w:numPr>
          <w:ilvl w:val="0"/>
          <w:numId w:val="11"/>
        </w:numPr>
        <w:tabs>
          <w:tab w:val="left" w:pos="851"/>
          <w:tab w:val="left" w:pos="3402"/>
        </w:tabs>
        <w:suppressAutoHyphens/>
        <w:spacing w:after="0" w:line="360" w:lineRule="auto"/>
        <w:ind w:left="714" w:hanging="35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Общие положения</w:t>
      </w:r>
    </w:p>
    <w:p w14:paraId="7346974B" w14:textId="77777777" w:rsidR="009240DA" w:rsidRDefault="009240DA" w:rsidP="009240DA">
      <w:pPr>
        <w:tabs>
          <w:tab w:val="left" w:pos="851"/>
          <w:tab w:val="left" w:pos="3402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81E4E5E" w14:textId="69EF103D" w:rsidR="00BF79A3" w:rsidRPr="00BF79A3" w:rsidRDefault="009240DA" w:rsidP="009240DA">
      <w:pPr>
        <w:tabs>
          <w:tab w:val="left" w:pos="851"/>
          <w:tab w:val="left" w:pos="3402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BF79A3" w:rsidRPr="00BF79A3">
        <w:rPr>
          <w:rFonts w:ascii="Times New Roman" w:eastAsia="Calibri" w:hAnsi="Times New Roman"/>
          <w:sz w:val="24"/>
          <w:szCs w:val="24"/>
        </w:rPr>
        <w:t>Настоящая Инструкция разработана в целях регламентации действий лица, ответственного за организацию работ по криптографической защите инфор</w:t>
      </w:r>
      <w:r>
        <w:rPr>
          <w:rFonts w:ascii="Times New Roman" w:eastAsia="Calibri" w:hAnsi="Times New Roman"/>
          <w:sz w:val="24"/>
          <w:szCs w:val="24"/>
        </w:rPr>
        <w:t>мации (далее – Ответственный) в Администрации сельского поселения «Намск» (далее- Администрация)</w:t>
      </w:r>
      <w:r w:rsidR="00BF79A3" w:rsidRPr="00BF79A3">
        <w:rPr>
          <w:rFonts w:ascii="Times New Roman" w:eastAsia="Calibri" w:hAnsi="Times New Roman"/>
          <w:sz w:val="24"/>
          <w:szCs w:val="24"/>
        </w:rPr>
        <w:t>, которое осуществляет работы с применением средств криптографической защиты информации (далее - СКЗИ).</w:t>
      </w:r>
    </w:p>
    <w:p w14:paraId="5DB1204C" w14:textId="134EF02B" w:rsidR="00BF79A3" w:rsidRPr="00BF79A3" w:rsidRDefault="009240DA" w:rsidP="009240D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и т.д.</w:t>
      </w:r>
    </w:p>
    <w:p w14:paraId="6F30EDA1" w14:textId="1F440131" w:rsidR="00BF79A3" w:rsidRPr="00BF79A3" w:rsidRDefault="009240DA" w:rsidP="009240D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От</w:t>
      </w:r>
      <w:r>
        <w:rPr>
          <w:rFonts w:ascii="Times New Roman" w:hAnsi="Times New Roman"/>
          <w:sz w:val="24"/>
          <w:szCs w:val="24"/>
          <w:lang w:eastAsia="ar-SA"/>
        </w:rPr>
        <w:t>ветственный назначается Распоряжением Главы сельского поселения «Намск»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из числа её работников.</w:t>
      </w:r>
    </w:p>
    <w:p w14:paraId="43193A84" w14:textId="6B45BBE9" w:rsidR="00BF79A3" w:rsidRPr="00BF79A3" w:rsidRDefault="009240DA" w:rsidP="009240DA">
      <w:pPr>
        <w:tabs>
          <w:tab w:val="left" w:pos="851"/>
          <w:tab w:val="left" w:pos="3402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BF79A3" w:rsidRPr="00BF79A3">
        <w:rPr>
          <w:rFonts w:ascii="Times New Roman" w:eastAsia="Calibri" w:hAnsi="Times New Roman"/>
          <w:sz w:val="24"/>
          <w:szCs w:val="24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39E6ABB3" w14:textId="50657F7F" w:rsidR="00BF79A3" w:rsidRPr="00BF79A3" w:rsidRDefault="009240DA" w:rsidP="009240DA">
      <w:pPr>
        <w:tabs>
          <w:tab w:val="left" w:pos="851"/>
          <w:tab w:val="left" w:pos="3402"/>
        </w:tabs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Настоящая Инструкция в своем составе, терминах и определениях основывается на положениях </w:t>
      </w:r>
      <w:r w:rsidR="00BF79A3" w:rsidRPr="00BF79A3">
        <w:rPr>
          <w:rFonts w:ascii="Times New Roman" w:eastAsia="Calibri" w:hAnsi="Times New Roman"/>
          <w:color w:val="000000"/>
          <w:sz w:val="24"/>
          <w:szCs w:val="24"/>
        </w:rPr>
        <w:t xml:space="preserve">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г. №152 (далее – Инструкция ФАПСИ от 13 июня 2001 г. №152), «Положения о разработке, производстве, реализации и эксплуатации шифровальных (криптографических) средств защиты информации (Положение ПКЗ-2005)», утвержденного приказом ФСБ РФ от 9 февраля 2005 г. N 66, «Типовыми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</w:t>
      </w:r>
      <w:r w:rsidR="00BF79A3" w:rsidRPr="00BF79A3">
        <w:rPr>
          <w:rFonts w:ascii="Times New Roman" w:eastAsia="Calibri" w:hAnsi="Times New Roman"/>
          <w:color w:val="000000"/>
          <w:sz w:val="24"/>
          <w:szCs w:val="24"/>
        </w:rPr>
        <w:lastRenderedPageBreak/>
        <w:t>для обеспечения безопасности персональных данных при их обработке в информационных системах персональных данных», утвержденными руководством 8 Центра ФСБ России 21 февраля 2008 г. №149/6/6-622.</w:t>
      </w:r>
    </w:p>
    <w:p w14:paraId="6155D262" w14:textId="77777777" w:rsidR="00BF79A3" w:rsidRPr="00BF79A3" w:rsidRDefault="00BF79A3" w:rsidP="00BF79A3">
      <w:pPr>
        <w:numPr>
          <w:ilvl w:val="0"/>
          <w:numId w:val="11"/>
        </w:numPr>
        <w:tabs>
          <w:tab w:val="left" w:pos="851"/>
          <w:tab w:val="left" w:pos="3402"/>
        </w:tabs>
        <w:suppressAutoHyphens/>
        <w:spacing w:before="240" w:after="160" w:line="360" w:lineRule="auto"/>
        <w:ind w:left="714" w:hanging="35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color w:val="000000"/>
          <w:sz w:val="24"/>
          <w:szCs w:val="24"/>
        </w:rPr>
        <w:t>Термины и определения</w:t>
      </w:r>
    </w:p>
    <w:p w14:paraId="3474EA12" w14:textId="60D8FA09" w:rsidR="00BF79A3" w:rsidRPr="00BF79A3" w:rsidRDefault="009240DA" w:rsidP="009240D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Информация ограниченного доступа – информация, доступ к которой ограничен федеральными законами;</w:t>
      </w:r>
    </w:p>
    <w:p w14:paraId="044480AC" w14:textId="4D43A320" w:rsidR="00BF79A3" w:rsidRPr="00BF79A3" w:rsidRDefault="009240DA" w:rsidP="009240D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Исходная ключевая информация - совокупность данных, предназначенных для выработки по определенным правилам криптоключей;</w:t>
      </w:r>
    </w:p>
    <w:p w14:paraId="5308E893" w14:textId="1649C323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срока;</w:t>
      </w:r>
    </w:p>
    <w:p w14:paraId="17CF420C" w14:textId="26CFDC73" w:rsidR="00BF79A3" w:rsidRPr="00BF79A3" w:rsidRDefault="002C2892" w:rsidP="002C28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Ключевой документ - физический носитель определенной структуры, 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05257664" w14:textId="0F48ED3D" w:rsidR="00BF79A3" w:rsidRPr="00BF79A3" w:rsidRDefault="002C2892" w:rsidP="002C28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093B9E5E" w14:textId="7BC1FF3E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4F372CED" w14:textId="5C69F5AB" w:rsidR="00BF79A3" w:rsidRPr="00BF79A3" w:rsidRDefault="002C2892" w:rsidP="002C28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14:paraId="12C36375" w14:textId="3BF232C4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Персональный компьютер (ПК) - вычислительная машина, предназначенная</w:t>
      </w:r>
      <w:r>
        <w:rPr>
          <w:rFonts w:ascii="Times New Roman" w:hAnsi="Times New Roman"/>
          <w:sz w:val="24"/>
          <w:szCs w:val="24"/>
          <w:lang w:eastAsia="ar-SA"/>
        </w:rPr>
        <w:t xml:space="preserve"> для эксплуатации пользователем Администрации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в рамках исполнения должностных обязанностей.</w:t>
      </w:r>
    </w:p>
    <w:p w14:paraId="6CCB2D6F" w14:textId="12A3694D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Польз</w:t>
      </w:r>
      <w:r>
        <w:rPr>
          <w:rFonts w:ascii="Times New Roman" w:hAnsi="Times New Roman"/>
          <w:sz w:val="24"/>
          <w:szCs w:val="24"/>
          <w:lang w:eastAsia="ar-SA"/>
        </w:rPr>
        <w:t>ователи СКЗИ – работники</w:t>
      </w:r>
      <w:r w:rsidRPr="002C2892">
        <w:t xml:space="preserve"> </w:t>
      </w:r>
      <w:r w:rsidRPr="002C2892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, непосредственно допущенные к работе с СКЗИ.</w:t>
      </w:r>
    </w:p>
    <w:p w14:paraId="499AE26D" w14:textId="220B7781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55ED470A" w14:textId="2CF4631C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lastRenderedPageBreak/>
        <w:t>связана с такой информацией и которая используется для определения лица, подписывающего информацию.</w:t>
      </w:r>
    </w:p>
    <w:p w14:paraId="0ACB2380" w14:textId="77777777" w:rsidR="00BF79A3" w:rsidRPr="00BF79A3" w:rsidRDefault="00BF79A3" w:rsidP="00BF79A3">
      <w:pPr>
        <w:numPr>
          <w:ilvl w:val="0"/>
          <w:numId w:val="11"/>
        </w:numPr>
        <w:suppressAutoHyphens/>
        <w:spacing w:before="240" w:after="160" w:line="36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79A3">
        <w:rPr>
          <w:rFonts w:ascii="Times New Roman" w:hAnsi="Times New Roman"/>
          <w:b/>
          <w:sz w:val="24"/>
          <w:szCs w:val="24"/>
          <w:lang w:eastAsia="ar-SA"/>
        </w:rPr>
        <w:t>Порядок получения допуска пользователей к работе с СКЗИ</w:t>
      </w:r>
    </w:p>
    <w:p w14:paraId="2E1DA950" w14:textId="6EB8223A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Дл</w:t>
      </w:r>
      <w:r>
        <w:rPr>
          <w:rFonts w:ascii="Times New Roman" w:hAnsi="Times New Roman"/>
          <w:sz w:val="24"/>
          <w:szCs w:val="24"/>
          <w:lang w:eastAsia="ar-SA"/>
        </w:rPr>
        <w:t>я работы пользователей с СКЗИ в</w:t>
      </w:r>
      <w:r w:rsidRPr="002C2892">
        <w:t xml:space="preserve"> </w:t>
      </w:r>
      <w:r w:rsidRPr="002C2892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необходимо реализовать ряд мероприятий:</w:t>
      </w:r>
    </w:p>
    <w:p w14:paraId="42F5244D" w14:textId="56A0BB65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- п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ользователям, которым необходимо получить доступ к работе с СКЗИ, пройти самостоятельное обучение правилам работы с СКЗИ и тестирование на знание этих правил;</w:t>
      </w:r>
    </w:p>
    <w:p w14:paraId="517E6754" w14:textId="1FD71E7A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- и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здать Приказ об утверждении перечня пользователей СКЗИ;</w:t>
      </w:r>
    </w:p>
    <w:p w14:paraId="794ED4AF" w14:textId="4D1529DB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- у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твердить Инструкцию по обращению с СКЗИ;</w:t>
      </w:r>
    </w:p>
    <w:p w14:paraId="60422F3D" w14:textId="50F8D79F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- о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знакомить всех пользователей СКЗИ с Инструкцией по обращению с СКЗИ под роспись.</w:t>
      </w:r>
    </w:p>
    <w:p w14:paraId="661B2621" w14:textId="7574CB12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Контроль над реализацией данных мероприятий возлагается на Ответственного.</w:t>
      </w:r>
    </w:p>
    <w:p w14:paraId="3A929A34" w14:textId="77777777" w:rsidR="00BF79A3" w:rsidRPr="00BF79A3" w:rsidRDefault="00BF79A3" w:rsidP="00BF79A3">
      <w:pPr>
        <w:numPr>
          <w:ilvl w:val="0"/>
          <w:numId w:val="11"/>
        </w:numPr>
        <w:suppressAutoHyphens/>
        <w:spacing w:before="240" w:after="16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Обязанности Ответственного</w:t>
      </w:r>
    </w:p>
    <w:p w14:paraId="25328B0B" w14:textId="4F31F29C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При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решении всех вопросов, связанных с </w:t>
      </w:r>
      <w:r>
        <w:rPr>
          <w:rFonts w:ascii="Times New Roman" w:hAnsi="Times New Roman"/>
          <w:color w:val="000000"/>
          <w:sz w:val="24"/>
          <w:szCs w:val="24"/>
        </w:rPr>
        <w:t>обеспечением в</w:t>
      </w:r>
      <w:r w:rsidRPr="002C2892">
        <w:t xml:space="preserve"> </w:t>
      </w:r>
      <w:r w:rsidRPr="002C2892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безопасности хранения, обработки и передачи по каналам связи с использованием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 СКЗИ информации ограниченного доступа, Ответственный должен руководствоваться Инструкцией по обращению с СКЗИ, которая утверждается Приказом об обращении с СКЗИ.</w:t>
      </w:r>
    </w:p>
    <w:p w14:paraId="1F0CE9C8" w14:textId="56F03CA1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b/>
          <w:sz w:val="24"/>
          <w:szCs w:val="24"/>
          <w:lang w:eastAsia="ar-SA"/>
        </w:rPr>
        <w:t>На Ответственного возлагается проведение следующих мероприятий:</w:t>
      </w:r>
    </w:p>
    <w:p w14:paraId="4D716DC1" w14:textId="58C5C838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- в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ести Журнал поэкземплярного учета СКЗИ, эксплуатационной и технической документации к ним, ключевых документов;</w:t>
      </w:r>
    </w:p>
    <w:p w14:paraId="138C65A0" w14:textId="771E1BF5" w:rsidR="00BF79A3" w:rsidRPr="00BF79A3" w:rsidRDefault="002C2892" w:rsidP="002C2892">
      <w:pPr>
        <w:widowControl w:val="0"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в</w:t>
      </w:r>
      <w:r w:rsidR="00BF79A3" w:rsidRPr="00BF79A3">
        <w:rPr>
          <w:rFonts w:ascii="Times New Roman" w:eastAsia="Calibri" w:hAnsi="Times New Roman"/>
          <w:sz w:val="24"/>
          <w:szCs w:val="24"/>
        </w:rPr>
        <w:t>ести учет актов об установке и настройке СЗИ;</w:t>
      </w:r>
    </w:p>
    <w:p w14:paraId="0C235CCE" w14:textId="3A6DAFF7" w:rsidR="00BF79A3" w:rsidRPr="00BF79A3" w:rsidRDefault="002C2892" w:rsidP="002C2892">
      <w:pPr>
        <w:widowControl w:val="0"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в</w:t>
      </w:r>
      <w:r w:rsidR="00BF79A3" w:rsidRPr="00BF79A3">
        <w:rPr>
          <w:rFonts w:ascii="Times New Roman" w:eastAsia="Calibri" w:hAnsi="Times New Roman"/>
          <w:sz w:val="24"/>
          <w:szCs w:val="24"/>
        </w:rPr>
        <w:t>ести учет лицензий на право использования СКЗИ и соответствующих им Актов приема-передачи;</w:t>
      </w:r>
    </w:p>
    <w:p w14:paraId="43AC0EB9" w14:textId="144C08E8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п</w:t>
      </w:r>
      <w:r w:rsidR="00BF79A3" w:rsidRPr="00BF79A3">
        <w:rPr>
          <w:rFonts w:ascii="Times New Roman" w:eastAsia="Calibri" w:hAnsi="Times New Roman"/>
          <w:sz w:val="24"/>
          <w:szCs w:val="24"/>
        </w:rPr>
        <w:t>ринять СКЗИ, эксплуатационную и техническую документацию к ним, ключевые документы от пользователя при его увольнении или отстранении от исполнения обязанностей, связанных с использованием СКЗИ;</w:t>
      </w:r>
    </w:p>
    <w:p w14:paraId="3ABD986A" w14:textId="365616F6" w:rsidR="00BF79A3" w:rsidRPr="00BF79A3" w:rsidRDefault="002C2892" w:rsidP="002C2892">
      <w:pPr>
        <w:widowControl w:val="0"/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     - о</w:t>
      </w:r>
      <w:r w:rsidR="00BF79A3" w:rsidRPr="00BF79A3">
        <w:rPr>
          <w:rFonts w:ascii="Times New Roman" w:eastAsia="Andale Sans UI" w:hAnsi="Times New Roman"/>
          <w:kern w:val="2"/>
          <w:sz w:val="24"/>
          <w:szCs w:val="24"/>
        </w:rPr>
        <w:t>существлять ежегодную проверку журнала учета СКЗИ, перечня пользователей СКЗИ и иных документов;</w:t>
      </w:r>
    </w:p>
    <w:p w14:paraId="168CDFBF" w14:textId="1FBBB31C" w:rsidR="00BF79A3" w:rsidRPr="00BF79A3" w:rsidRDefault="002C2892" w:rsidP="002C2892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b/>
          <w:sz w:val="24"/>
          <w:szCs w:val="24"/>
          <w:lang w:eastAsia="ar-SA"/>
        </w:rPr>
        <w:t>Ответственный обязан:</w:t>
      </w:r>
    </w:p>
    <w:p w14:paraId="35704F92" w14:textId="06E73A84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н</w:t>
      </w:r>
      <w:r w:rsidR="00BF79A3" w:rsidRPr="00BF79A3">
        <w:rPr>
          <w:rFonts w:ascii="Times New Roman" w:eastAsia="Calibri" w:hAnsi="Times New Roman"/>
          <w:sz w:val="24"/>
          <w:szCs w:val="24"/>
        </w:rPr>
        <w:t>е разглашать информацию ограниченного доступа, к которой он допущен, в том числе сведения о криптоключах;</w:t>
      </w:r>
    </w:p>
    <w:p w14:paraId="30A95BD2" w14:textId="37AC5273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с</w:t>
      </w:r>
      <w:r w:rsidR="00BF79A3" w:rsidRPr="00BF79A3">
        <w:rPr>
          <w:rFonts w:ascii="Times New Roman" w:eastAsia="Calibri" w:hAnsi="Times New Roman"/>
          <w:sz w:val="24"/>
          <w:szCs w:val="24"/>
        </w:rPr>
        <w:t>охранять носители ключевой информации и другие документы о ключах, выдаваемых с ключевыми носителями;</w:t>
      </w:r>
    </w:p>
    <w:p w14:paraId="6C346193" w14:textId="78717CD4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- с</w:t>
      </w:r>
      <w:r w:rsidR="00BF79A3" w:rsidRPr="00BF79A3">
        <w:rPr>
          <w:rFonts w:ascii="Times New Roman" w:eastAsia="Calibri" w:hAnsi="Times New Roman"/>
          <w:sz w:val="24"/>
          <w:szCs w:val="24"/>
        </w:rPr>
        <w:t>облюдать требования к обеспечению с использованием СКЗИ безопасности информации ограниченного доступа;</w:t>
      </w:r>
    </w:p>
    <w:p w14:paraId="30903FE3" w14:textId="6FD90BC4" w:rsidR="00BF79A3" w:rsidRPr="00BF79A3" w:rsidRDefault="002C2892" w:rsidP="002C2892">
      <w:pPr>
        <w:widowControl w:val="0"/>
        <w:tabs>
          <w:tab w:val="left" w:pos="709"/>
        </w:tabs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- к</w:t>
      </w:r>
      <w:r w:rsidR="00BF79A3" w:rsidRPr="00BF79A3">
        <w:rPr>
          <w:rFonts w:ascii="Times New Roman" w:eastAsia="Calibri" w:hAnsi="Times New Roman"/>
          <w:sz w:val="24"/>
          <w:szCs w:val="24"/>
        </w:rPr>
        <w:t>онтролировать целостность печатей (пломб) на технических средствах с установленными СКЗИ;</w:t>
      </w:r>
    </w:p>
    <w:p w14:paraId="28EFA821" w14:textId="0E5562CF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н</w:t>
      </w:r>
      <w:r w:rsidR="00BF79A3" w:rsidRPr="00BF79A3">
        <w:rPr>
          <w:rFonts w:ascii="Times New Roman" w:eastAsia="Calibri" w:hAnsi="Times New Roman"/>
          <w:sz w:val="24"/>
          <w:szCs w:val="24"/>
        </w:rPr>
        <w:t>езамедлительно принимать меры по локализации последствий компрометации защищаемых сведений конфиденциального характера;</w:t>
      </w:r>
    </w:p>
    <w:p w14:paraId="0D11CA77" w14:textId="77A1EE10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- н</w:t>
      </w:r>
      <w:r w:rsidR="00BF79A3" w:rsidRPr="00BF79A3">
        <w:rPr>
          <w:rFonts w:ascii="Times New Roman" w:eastAsia="Calibri" w:hAnsi="Times New Roman"/>
          <w:sz w:val="24"/>
          <w:szCs w:val="24"/>
        </w:rPr>
        <w:t>е допускать ввод одного номера лицензии на право использования СКЗИ более чем на одно рабочее место.</w:t>
      </w:r>
    </w:p>
    <w:p w14:paraId="7E90EDDA" w14:textId="2F447898" w:rsidR="00BF79A3" w:rsidRPr="00BF79A3" w:rsidRDefault="002C2892" w:rsidP="002C2892">
      <w:pPr>
        <w:tabs>
          <w:tab w:val="left" w:pos="360"/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о</w:t>
      </w:r>
      <w:r w:rsidR="00BF79A3" w:rsidRPr="00BF79A3">
        <w:rPr>
          <w:rFonts w:ascii="Times New Roman" w:eastAsia="Calibri" w:hAnsi="Times New Roman"/>
          <w:sz w:val="24"/>
          <w:szCs w:val="24"/>
        </w:rPr>
        <w:t>беспечивать централизованное хранение в специально выделенном хранилище дубликатов ключей от запираемых хранилищ пользователей ключевых носителей СКЗИ, а также их учет по Журналу сдачи и приема экземпляров ключей от запираемых хранилищ. Дубликат ключа хранится в закрытом конверте, на котором указываются фамилия, имя, отчество пользователя СКЗИ, номер помещения, в котором находится хранилище, и инвентарный номер хранилища.</w:t>
      </w:r>
    </w:p>
    <w:p w14:paraId="1901ADFF" w14:textId="77777777" w:rsidR="00BF79A3" w:rsidRPr="00BF79A3" w:rsidRDefault="00BF79A3" w:rsidP="00BF79A3">
      <w:pPr>
        <w:numPr>
          <w:ilvl w:val="0"/>
          <w:numId w:val="11"/>
        </w:numPr>
        <w:suppressAutoHyphens/>
        <w:spacing w:before="240" w:after="16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Права Ответственного</w:t>
      </w:r>
    </w:p>
    <w:p w14:paraId="707CD564" w14:textId="6459ABE1" w:rsidR="00BF79A3" w:rsidRPr="00BF79A3" w:rsidRDefault="002C2892" w:rsidP="002C2892">
      <w:pPr>
        <w:tabs>
          <w:tab w:val="left" w:pos="360"/>
          <w:tab w:val="left" w:pos="851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eastAsia="Calibri" w:hAnsi="Times New Roman"/>
          <w:sz w:val="24"/>
          <w:szCs w:val="24"/>
        </w:rPr>
        <w:t>В рамках исполнения возложенных на него обязанностей, Ответственный имеет право:</w:t>
      </w:r>
    </w:p>
    <w:p w14:paraId="001361A8" w14:textId="2CBE9022" w:rsidR="00BF79A3" w:rsidRPr="00BF79A3" w:rsidRDefault="002C2892" w:rsidP="002C289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т</w:t>
      </w:r>
      <w:r w:rsidR="00BF79A3" w:rsidRPr="00BF79A3">
        <w:rPr>
          <w:rFonts w:ascii="Times New Roman" w:eastAsia="Calibri" w:hAnsi="Times New Roman"/>
          <w:sz w:val="24"/>
          <w:szCs w:val="24"/>
        </w:rPr>
        <w:t>ребовать от пользователей СКЗИ соблюдения положений Инструкции по обращению с СКЗИ;</w:t>
      </w:r>
    </w:p>
    <w:p w14:paraId="0296151E" w14:textId="161FD647" w:rsidR="00BF79A3" w:rsidRPr="00BF79A3" w:rsidRDefault="002C2892" w:rsidP="002C289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обращаться к главе сельского поселения «Намск»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 с требованием прекращения работы пользователя с СКЗИ при невыполнении им установленных требований по обращению с СКЗИ;</w:t>
      </w:r>
    </w:p>
    <w:p w14:paraId="52B4E462" w14:textId="37F85B5A" w:rsidR="00BF79A3" w:rsidRPr="00BF79A3" w:rsidRDefault="002C2892" w:rsidP="002C289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- и</w:t>
      </w:r>
      <w:r w:rsidR="00BF79A3" w:rsidRPr="00BF79A3">
        <w:rPr>
          <w:rFonts w:ascii="Times New Roman" w:eastAsia="Calibri" w:hAnsi="Times New Roman"/>
          <w:sz w:val="24"/>
          <w:szCs w:val="24"/>
        </w:rPr>
        <w:t>нициировать проведение служебных ра</w:t>
      </w:r>
      <w:r>
        <w:rPr>
          <w:rFonts w:ascii="Times New Roman" w:eastAsia="Calibri" w:hAnsi="Times New Roman"/>
          <w:sz w:val="24"/>
          <w:szCs w:val="24"/>
        </w:rPr>
        <w:t>сследований по фактам нарушения</w:t>
      </w:r>
      <w:r w:rsidRPr="002C289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порядка </w:t>
      </w:r>
      <w:r w:rsidR="00BF79A3" w:rsidRPr="00BF79A3">
        <w:rPr>
          <w:rFonts w:ascii="Times New Roman" w:eastAsia="Calibri" w:hAnsi="Times New Roman"/>
          <w:color w:val="000000"/>
          <w:sz w:val="24"/>
          <w:szCs w:val="24"/>
        </w:rPr>
        <w:t xml:space="preserve">обеспечения безопасности хранения, обработки и передачи по каналам связи с использованием СКЗИ </w:t>
      </w:r>
      <w:r w:rsidR="00BF79A3" w:rsidRPr="00BF79A3">
        <w:rPr>
          <w:rFonts w:ascii="Times New Roman" w:eastAsia="Calibri" w:hAnsi="Times New Roman"/>
          <w:sz w:val="24"/>
          <w:szCs w:val="24"/>
        </w:rPr>
        <w:t>информации ограниченного доступа.</w:t>
      </w:r>
    </w:p>
    <w:p w14:paraId="00AA6BDA" w14:textId="77777777" w:rsidR="00BF79A3" w:rsidRPr="00BF79A3" w:rsidRDefault="00BF79A3" w:rsidP="00BF79A3">
      <w:pPr>
        <w:numPr>
          <w:ilvl w:val="0"/>
          <w:numId w:val="11"/>
        </w:numPr>
        <w:suppressAutoHyphens/>
        <w:spacing w:before="240" w:after="160" w:line="360" w:lineRule="auto"/>
        <w:ind w:left="714" w:hanging="357"/>
        <w:jc w:val="center"/>
        <w:rPr>
          <w:rFonts w:ascii="Times New Roman" w:eastAsia="Calibri" w:hAnsi="Times New Roman"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Порядок передачи обязанностей при смене Ответственного</w:t>
      </w:r>
    </w:p>
    <w:p w14:paraId="24F828D8" w14:textId="4DD56994" w:rsidR="00BF79A3" w:rsidRPr="00BF79A3" w:rsidRDefault="002C2892" w:rsidP="002C2892">
      <w:pPr>
        <w:widowControl w:val="0"/>
        <w:tabs>
          <w:tab w:val="left" w:pos="709"/>
        </w:tabs>
        <w:autoSpaceDE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eastAsia="Calibri" w:hAnsi="Times New Roman"/>
          <w:sz w:val="24"/>
          <w:szCs w:val="24"/>
        </w:rPr>
        <w:t>При смене Ответственного должны быть внесены соответствующие изменения в Приказ об обращении с СКЗИ. Вновь назначенный Ответственный должен быть ознакомлен под роспись с настоящей Инструкцией и приступить к исполнению возложенных на него обязанностей.</w:t>
      </w:r>
    </w:p>
    <w:p w14:paraId="5F43A51C" w14:textId="77777777" w:rsidR="00BF79A3" w:rsidRPr="00BF79A3" w:rsidRDefault="00BF79A3" w:rsidP="00BF79A3">
      <w:pPr>
        <w:numPr>
          <w:ilvl w:val="0"/>
          <w:numId w:val="11"/>
        </w:numPr>
        <w:suppressAutoHyphens/>
        <w:spacing w:before="240" w:after="160" w:line="360" w:lineRule="auto"/>
        <w:ind w:left="714" w:hanging="35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F79A3">
        <w:rPr>
          <w:rFonts w:ascii="Times New Roman" w:eastAsia="Calibri" w:hAnsi="Times New Roman"/>
          <w:b/>
          <w:sz w:val="24"/>
          <w:szCs w:val="24"/>
        </w:rPr>
        <w:t>Заключительные положения</w:t>
      </w:r>
    </w:p>
    <w:p w14:paraId="412202D1" w14:textId="0F404376" w:rsidR="00BF79A3" w:rsidRPr="00BF79A3" w:rsidRDefault="002C2892" w:rsidP="002C289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</w:t>
      </w:r>
      <w:r w:rsidR="00BF79A3" w:rsidRPr="00BF79A3">
        <w:rPr>
          <w:rFonts w:ascii="Times New Roman" w:eastAsia="Calibri" w:hAnsi="Times New Roman"/>
          <w:bCs/>
          <w:sz w:val="24"/>
          <w:szCs w:val="24"/>
        </w:rPr>
        <w:t>Ознакомление с нормативными документами в области СКЗИ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 возможно на сайте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ГАУ РК «ЦИТ»</w:t>
      </w:r>
      <w:r w:rsidR="00BF79A3" w:rsidRPr="00BF79A3">
        <w:rPr>
          <w:rFonts w:ascii="Times New Roman" w:eastAsia="Calibri" w:hAnsi="Times New Roman"/>
          <w:sz w:val="24"/>
          <w:szCs w:val="24"/>
        </w:rPr>
        <w:t xml:space="preserve"> (http://www.test.cit.rkomi.ru).</w:t>
      </w:r>
    </w:p>
    <w:p w14:paraId="27176E59" w14:textId="3AF3C079" w:rsidR="00BF79A3" w:rsidRPr="002C2892" w:rsidRDefault="00BF79A3" w:rsidP="002C2892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  <w:r w:rsidRPr="00BF79A3">
        <w:rPr>
          <w:rFonts w:ascii="Times New Roman" w:hAnsi="Times New Roman"/>
          <w:sz w:val="24"/>
          <w:szCs w:val="24"/>
        </w:rPr>
        <w:br/>
        <w:t>с Инструкцией ответственного за организацию работ</w:t>
      </w:r>
    </w:p>
    <w:p w14:paraId="48F111B7" w14:textId="77777777" w:rsidR="00BF79A3" w:rsidRPr="00BF79A3" w:rsidRDefault="00BF79A3" w:rsidP="00BF7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по криптографической защите информации</w:t>
      </w:r>
    </w:p>
    <w:p w14:paraId="63417AF6" w14:textId="0CFE569A" w:rsidR="00BF79A3" w:rsidRPr="00BF79A3" w:rsidRDefault="002C2892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(утверждена Распоряжением АСП «Намск» от 22</w:t>
      </w:r>
      <w:r>
        <w:rPr>
          <w:rFonts w:ascii="Times New Roman" w:eastAsia="Andale Sans UI" w:hAnsi="Times New Roman"/>
          <w:kern w:val="2"/>
          <w:sz w:val="24"/>
          <w:szCs w:val="24"/>
        </w:rPr>
        <w:t>.03.2021</w:t>
      </w:r>
      <w:r>
        <w:rPr>
          <w:rFonts w:ascii="Times New Roman" w:eastAsia="Calibri" w:hAnsi="Times New Roman"/>
          <w:sz w:val="24"/>
          <w:szCs w:val="24"/>
        </w:rPr>
        <w:t xml:space="preserve"> № 12</w:t>
      </w:r>
      <w:r w:rsidR="00BF79A3" w:rsidRPr="00BF79A3">
        <w:rPr>
          <w:rFonts w:ascii="Times New Roman" w:eastAsia="Calibri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05"/>
        <w:gridCol w:w="3065"/>
        <w:gridCol w:w="2233"/>
      </w:tblGrid>
      <w:tr w:rsidR="00BF79A3" w:rsidRPr="00BF79A3" w14:paraId="5E1E9860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1545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31B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80E3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247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Дата/Подпись</w:t>
            </w:r>
          </w:p>
        </w:tc>
      </w:tr>
      <w:tr w:rsidR="00BF79A3" w:rsidRPr="00BF79A3" w14:paraId="6817E418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B02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749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A5F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C34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06B5BD1F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5AA3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AF6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6101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0A79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3707D980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F6BA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457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557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EA3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7F0A7C62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C583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D68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7F4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E5D1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49CB389F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A660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493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AC1" w14:textId="77777777" w:rsidR="00BF79A3" w:rsidRPr="00BF79A3" w:rsidRDefault="00BF79A3" w:rsidP="003463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686" w14:textId="77777777" w:rsidR="00BF79A3" w:rsidRPr="00BF79A3" w:rsidRDefault="00BF79A3" w:rsidP="00346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0C04AC" w14:textId="77777777" w:rsidR="00BF79A3" w:rsidRPr="00BF79A3" w:rsidRDefault="00BF79A3" w:rsidP="00BF79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C1778" w14:textId="77777777" w:rsidR="00BF79A3" w:rsidRPr="00BF79A3" w:rsidRDefault="00BF79A3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30BD4065" w14:textId="77777777" w:rsidR="00BF79A3" w:rsidRPr="00BF79A3" w:rsidRDefault="00BF79A3" w:rsidP="00BF79A3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75C2873" w14:textId="77777777" w:rsidR="00BF79A3" w:rsidRPr="00BF79A3" w:rsidRDefault="00BF79A3" w:rsidP="00BF79A3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588A1BD" w14:textId="77777777" w:rsidR="00BF79A3" w:rsidRPr="00BF79A3" w:rsidRDefault="00BF79A3" w:rsidP="00BF79A3">
      <w:pPr>
        <w:spacing w:line="360" w:lineRule="auto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14:paraId="75B1A0F4" w14:textId="77777777" w:rsidR="00BF79A3" w:rsidRPr="00BF79A3" w:rsidRDefault="00BF79A3" w:rsidP="00BF79A3">
      <w:pPr>
        <w:rPr>
          <w:rFonts w:ascii="Times New Roman" w:hAnsi="Times New Roman"/>
          <w:sz w:val="24"/>
          <w:szCs w:val="24"/>
        </w:rPr>
      </w:pPr>
    </w:p>
    <w:p w14:paraId="3A78B3EA" w14:textId="77777777" w:rsidR="00BF79A3" w:rsidRPr="00BF79A3" w:rsidRDefault="00BF79A3" w:rsidP="00BF79A3">
      <w:pPr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eastAsia="Lucida Sans Unicode" w:hAnsi="Times New Roman"/>
          <w:sz w:val="24"/>
          <w:szCs w:val="24"/>
        </w:rPr>
        <w:t xml:space="preserve"> </w:t>
      </w:r>
    </w:p>
    <w:p w14:paraId="439AFAD7" w14:textId="77777777" w:rsidR="00BF79A3" w:rsidRPr="00BF79A3" w:rsidRDefault="00BF79A3" w:rsidP="00BF79A3">
      <w:pPr>
        <w:rPr>
          <w:rFonts w:ascii="Times New Roman" w:hAnsi="Times New Roman"/>
          <w:sz w:val="24"/>
          <w:szCs w:val="24"/>
        </w:rPr>
      </w:pPr>
    </w:p>
    <w:p w14:paraId="2B95D3FD" w14:textId="77777777" w:rsidR="00BF79A3" w:rsidRPr="00BF79A3" w:rsidRDefault="00BF79A3" w:rsidP="00BF79A3">
      <w:pPr>
        <w:rPr>
          <w:rFonts w:ascii="Times New Roman" w:hAnsi="Times New Roman"/>
          <w:sz w:val="24"/>
          <w:szCs w:val="24"/>
        </w:rPr>
      </w:pPr>
    </w:p>
    <w:p w14:paraId="2DF24822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42C6152C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44270423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7D693AD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6DEC08F8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132109FB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7588ADA2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177A1CAF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42AB30BA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3C793087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10478689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300E0EE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73C1D5E9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6E384879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00413B7A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619371FD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7088D95D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4D07C6EF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3E67AC4B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A49A18C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65C74BB4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9B01C0C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6430C229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3D959BE0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F89B951" w14:textId="77777777" w:rsidR="00BF79A3" w:rsidRPr="00BF79A3" w:rsidRDefault="00BF79A3" w:rsidP="00BF79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Приложение 2</w:t>
      </w:r>
    </w:p>
    <w:p w14:paraId="51972334" w14:textId="77777777" w:rsidR="00BF79A3" w:rsidRPr="00BF79A3" w:rsidRDefault="00BF79A3" w:rsidP="00BF79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к распоряжению администрации</w:t>
      </w:r>
    </w:p>
    <w:p w14:paraId="2E2E665F" w14:textId="77777777" w:rsidR="00BF79A3" w:rsidRPr="00BF79A3" w:rsidRDefault="00BF79A3" w:rsidP="00BF79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 xml:space="preserve">сельского поселения «Намск» </w:t>
      </w:r>
    </w:p>
    <w:p w14:paraId="451A143E" w14:textId="696E568F" w:rsidR="00BF79A3" w:rsidRPr="00BF79A3" w:rsidRDefault="00BF79A3" w:rsidP="00BF79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>от 22 марта 2021 года</w:t>
      </w:r>
      <w:r w:rsidR="002C2892">
        <w:rPr>
          <w:rFonts w:ascii="Times New Roman" w:hAnsi="Times New Roman"/>
          <w:sz w:val="24"/>
          <w:szCs w:val="24"/>
        </w:rPr>
        <w:t xml:space="preserve"> № 12</w:t>
      </w:r>
      <w:r w:rsidRPr="00BF79A3">
        <w:rPr>
          <w:rFonts w:ascii="Times New Roman" w:hAnsi="Times New Roman"/>
          <w:sz w:val="24"/>
          <w:szCs w:val="24"/>
        </w:rPr>
        <w:t>-р</w:t>
      </w:r>
    </w:p>
    <w:p w14:paraId="14875E2D" w14:textId="77777777" w:rsidR="00BF79A3" w:rsidRPr="00BF79A3" w:rsidRDefault="00BF79A3" w:rsidP="00BF79A3">
      <w:pPr>
        <w:spacing w:after="0"/>
        <w:rPr>
          <w:rFonts w:ascii="Times New Roman" w:hAnsi="Times New Roman"/>
          <w:sz w:val="24"/>
          <w:szCs w:val="24"/>
        </w:rPr>
      </w:pPr>
    </w:p>
    <w:p w14:paraId="28349B0C" w14:textId="77777777" w:rsidR="00BF79A3" w:rsidRPr="00BF79A3" w:rsidRDefault="00BF79A3" w:rsidP="00BF79A3">
      <w:pPr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 xml:space="preserve"> </w:t>
      </w:r>
    </w:p>
    <w:p w14:paraId="052CE5C4" w14:textId="77777777" w:rsidR="00BF79A3" w:rsidRPr="00BF79A3" w:rsidRDefault="00BF79A3" w:rsidP="00BF79A3">
      <w:pPr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 xml:space="preserve"> </w:t>
      </w:r>
      <w:r w:rsidRPr="00BF79A3">
        <w:rPr>
          <w:rFonts w:ascii="Times New Roman" w:hAnsi="Times New Roman"/>
          <w:b/>
          <w:sz w:val="24"/>
          <w:szCs w:val="24"/>
        </w:rPr>
        <w:t>ИНСТРУКЦИЯ</w:t>
      </w:r>
    </w:p>
    <w:p w14:paraId="267751D8" w14:textId="77777777" w:rsidR="00BF79A3" w:rsidRPr="00BF79A3" w:rsidRDefault="00BF79A3" w:rsidP="00BF79A3">
      <w:pPr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по обращению со средствами криптографической защиты информации</w:t>
      </w:r>
    </w:p>
    <w:p w14:paraId="4A8B8371" w14:textId="77777777" w:rsidR="00BF79A3" w:rsidRPr="00BF79A3" w:rsidRDefault="00BF79A3" w:rsidP="00BF79A3">
      <w:pPr>
        <w:numPr>
          <w:ilvl w:val="1"/>
          <w:numId w:val="16"/>
        </w:numPr>
        <w:tabs>
          <w:tab w:val="left" w:pos="851"/>
          <w:tab w:val="left" w:pos="3402"/>
        </w:tabs>
        <w:suppressAutoHyphens/>
        <w:spacing w:before="240" w:after="16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53E53D3" w14:textId="14B914A3" w:rsidR="00BF79A3" w:rsidRP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>Настоящая Инструкция разработана в целях регламентации действий лиц, допущенных к работе со средствами криптографической защиты информации (далее - СКЗИ) в</w:t>
      </w:r>
      <w:r w:rsidRPr="002C2892">
        <w:t xml:space="preserve"> </w:t>
      </w:r>
      <w:r w:rsidRPr="002C2892">
        <w:rPr>
          <w:rFonts w:ascii="Times New Roman" w:hAnsi="Times New Roman"/>
          <w:sz w:val="24"/>
          <w:szCs w:val="24"/>
        </w:rPr>
        <w:t>Администрации</w:t>
      </w:r>
      <w:r w:rsidR="00BF79A3" w:rsidRPr="00BF79A3">
        <w:rPr>
          <w:rFonts w:ascii="Times New Roman" w:hAnsi="Times New Roman"/>
          <w:sz w:val="24"/>
          <w:szCs w:val="24"/>
        </w:rPr>
        <w:t>, которое осуществляет работы с применением СКЗИ.</w:t>
      </w:r>
    </w:p>
    <w:p w14:paraId="2322B453" w14:textId="4F30CF35" w:rsidR="00BF79A3" w:rsidRP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и т.д.</w:t>
      </w:r>
    </w:p>
    <w:p w14:paraId="056C927F" w14:textId="2D05A5FD" w:rsidR="00BF79A3" w:rsidRP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 xml:space="preserve">Под обращением с СКЗИ в настоящей Инструкции понимается проведение мероприятий по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обеспечению безопасности хранения, обработки и передачи по каналам связи с использованием СКЗИ информации ограниченного доступа.</w:t>
      </w:r>
    </w:p>
    <w:p w14:paraId="313CCA69" w14:textId="2461A035" w:rsidR="00BF79A3" w:rsidRP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042DE16F" w14:textId="0B502BDA" w:rsid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 xml:space="preserve">Настоящая Инструкция в своем составе, терминах и определениях основывается на положениях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г. №152 (далее – Инструкция ФАПСИ от 13 июня 2001 г. №152), «Положения о разработке, производстве, реализации и эксплуатации шифровальных (криптографических) средств защиты информации (Положение ПКЗ-2005)», утвержденного приказом ФСБ РФ от 9 февраля 2005 г. N 66, «Типовыми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данных», утвержденными руководством 8 Центра ФСБ России 21 февраля 2008 г. №149/6/6-622.</w:t>
      </w:r>
    </w:p>
    <w:p w14:paraId="038E6081" w14:textId="77777777" w:rsidR="002C2892" w:rsidRPr="00BF79A3" w:rsidRDefault="002C2892" w:rsidP="002C2892">
      <w:pPr>
        <w:tabs>
          <w:tab w:val="left" w:pos="851"/>
          <w:tab w:val="left" w:pos="340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2E1725" w14:textId="77777777" w:rsidR="00BF79A3" w:rsidRPr="00BF79A3" w:rsidRDefault="00BF79A3" w:rsidP="002C2892">
      <w:pPr>
        <w:numPr>
          <w:ilvl w:val="1"/>
          <w:numId w:val="16"/>
        </w:numPr>
        <w:tabs>
          <w:tab w:val="left" w:pos="851"/>
          <w:tab w:val="left" w:pos="3402"/>
        </w:tabs>
        <w:suppressAutoHyphens/>
        <w:spacing w:after="0" w:line="36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color w:val="000000"/>
          <w:sz w:val="24"/>
          <w:szCs w:val="24"/>
        </w:rPr>
        <w:t>Термины и определения</w:t>
      </w:r>
    </w:p>
    <w:p w14:paraId="563ACCA4" w14:textId="532E3ABB" w:rsidR="00BF79A3" w:rsidRPr="00BF79A3" w:rsidRDefault="002C2892" w:rsidP="002C2892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 xml:space="preserve">Информация ограниченного доступа – информация, доступ к которой </w:t>
      </w:r>
      <w:r>
        <w:rPr>
          <w:rFonts w:ascii="Times New Roman" w:eastAsia="Arial" w:hAnsi="Times New Roman"/>
          <w:sz w:val="24"/>
          <w:szCs w:val="24"/>
          <w:lang w:eastAsia="ar-SA"/>
        </w:rPr>
        <w:t>ограничен федеральными законами.</w:t>
      </w:r>
    </w:p>
    <w:p w14:paraId="28C9A67E" w14:textId="3EE21A1F" w:rsidR="00BF79A3" w:rsidRPr="00BF79A3" w:rsidRDefault="002C2892" w:rsidP="002C2892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Исходная ключевая информация - совокупность данных, предназначенных для выработки по опр</w:t>
      </w:r>
      <w:r>
        <w:rPr>
          <w:rFonts w:ascii="Times New Roman" w:eastAsia="Arial" w:hAnsi="Times New Roman"/>
          <w:sz w:val="24"/>
          <w:szCs w:val="24"/>
          <w:lang w:eastAsia="ar-SA"/>
        </w:rPr>
        <w:t>еделенным правилам криптоключей.</w:t>
      </w:r>
    </w:p>
    <w:p w14:paraId="5B04ED5D" w14:textId="6F7A6711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</w:t>
      </w:r>
      <w:r>
        <w:rPr>
          <w:rFonts w:ascii="Times New Roman" w:hAnsi="Times New Roman"/>
          <w:sz w:val="24"/>
          <w:szCs w:val="24"/>
          <w:lang w:eastAsia="ar-SA"/>
        </w:rPr>
        <w:t>определенного срока.</w:t>
      </w:r>
    </w:p>
    <w:p w14:paraId="6712EE76" w14:textId="45D0EB8A" w:rsidR="00BF79A3" w:rsidRPr="00BF79A3" w:rsidRDefault="002C2892" w:rsidP="002C2892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Ключевой документ - физический носитель определенной структуры, 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5C53115D" w14:textId="7AE8EA6A" w:rsidR="00BF79A3" w:rsidRPr="00BF79A3" w:rsidRDefault="002C2892" w:rsidP="002C2892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79CDF738" w14:textId="5475EA2E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6D9228C3" w14:textId="4AA5C259" w:rsidR="00BF79A3" w:rsidRPr="00BF79A3" w:rsidRDefault="002C2892" w:rsidP="002C2892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    </w:t>
      </w:r>
      <w:r w:rsidR="00BF79A3" w:rsidRPr="00BF79A3">
        <w:rPr>
          <w:rFonts w:ascii="Times New Roman" w:eastAsia="Arial" w:hAnsi="Times New Roman"/>
          <w:sz w:val="24"/>
          <w:szCs w:val="24"/>
          <w:lang w:eastAsia="ar-SA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14:paraId="1B329FC7" w14:textId="1070D6FC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Персональный компьютер (ПК) - вычислительная машина, предназначенная</w:t>
      </w:r>
      <w:r>
        <w:rPr>
          <w:rFonts w:ascii="Times New Roman" w:hAnsi="Times New Roman"/>
          <w:sz w:val="24"/>
          <w:szCs w:val="24"/>
          <w:lang w:eastAsia="ar-SA"/>
        </w:rPr>
        <w:t xml:space="preserve"> для эксплуатации пользователем</w:t>
      </w:r>
      <w:r w:rsidRPr="002C2892">
        <w:t xml:space="preserve"> </w:t>
      </w:r>
      <w:r w:rsidRPr="002C2892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BF79A3" w:rsidRPr="00BF79A3">
        <w:rPr>
          <w:rFonts w:ascii="Times New Roman" w:hAnsi="Times New Roman"/>
          <w:sz w:val="24"/>
          <w:szCs w:val="24"/>
        </w:rPr>
        <w:t xml:space="preserve">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в рамках исполнения должностных обязанностей.</w:t>
      </w:r>
    </w:p>
    <w:p w14:paraId="00284E2B" w14:textId="085DAE7E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Пользователи СКЗИ – работники</w:t>
      </w:r>
      <w:r w:rsidRPr="002C289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, непосредственно допущенные к работе с СКЗИ.</w:t>
      </w:r>
    </w:p>
    <w:p w14:paraId="254B75EE" w14:textId="0CFBDA47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5AF7E8AD" w14:textId="34F17DFE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73A62C6E" w14:textId="77777777" w:rsidR="00BF79A3" w:rsidRPr="00BF79A3" w:rsidRDefault="00BF79A3" w:rsidP="002C2892">
      <w:pPr>
        <w:numPr>
          <w:ilvl w:val="0"/>
          <w:numId w:val="16"/>
        </w:numPr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Работа с СКЗИ</w:t>
      </w:r>
    </w:p>
    <w:p w14:paraId="49037444" w14:textId="2F7B5134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Размещение и монтаж СКЗИ, а также другого оборудования, функционирующего с СКЗИ, в помещениях пользователей СКЗИ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криптоключей осуществляются в отсутствие лиц, не допущенных к работе с данными СКЗИ. 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случае, в организации должны быть обеспечены условия хранения ключевых носителей, исключающие возможность доступа к ним посторонних лиц, несанкционированного использования или копирования ключевой информации.</w:t>
      </w:r>
    </w:p>
    <w:p w14:paraId="24903BBB" w14:textId="28E70482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Для исключения утраты ключевой информации вследствие дефектов носителей рекомендуется, после получения ключевых носителей, создать рабочие копии. Копии должны быть соответствующим образом маркированы и должны использоваться, учитываться и храниться так же, как оригиналы.</w:t>
      </w:r>
    </w:p>
    <w:p w14:paraId="4C504568" w14:textId="41A4AB6F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Единицей поэкземплярного учета ключевых документов считается ключевой носитель многократного использования. Если один и тот же ключевой носитель многократно используют для записи криптоключей, то его каждый раз следует регистрировать отдельно.</w:t>
      </w:r>
    </w:p>
    <w:p w14:paraId="3E8383C5" w14:textId="655185FE" w:rsidR="00BF79A3" w:rsidRPr="00BF79A3" w:rsidRDefault="002C2892" w:rsidP="002C2892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При обнаружении на рабочем месте, оборудованном СКЗИ, посторонних программ или вирусов, нарушающих работу указанных средств, работа со средствами защиты информации на данном рабочем месте должна быть прекращена и организуются мероприятия по анализу и ликвидации негативных последствий данного нарушения.</w:t>
      </w:r>
    </w:p>
    <w:p w14:paraId="5662E000" w14:textId="77777777" w:rsidR="00BF79A3" w:rsidRPr="00BF79A3" w:rsidRDefault="00BF79A3" w:rsidP="002C2892">
      <w:pPr>
        <w:numPr>
          <w:ilvl w:val="0"/>
          <w:numId w:val="17"/>
        </w:numPr>
        <w:suppressAutoHyphens/>
        <w:spacing w:before="160" w:after="160" w:line="360" w:lineRule="auto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2A384C20" w14:textId="77777777" w:rsidR="00BF79A3" w:rsidRPr="00BF79A3" w:rsidRDefault="00BF79A3" w:rsidP="002C2892">
      <w:pPr>
        <w:numPr>
          <w:ilvl w:val="0"/>
          <w:numId w:val="16"/>
        </w:numPr>
        <w:suppressAutoHyphens/>
        <w:spacing w:before="240" w:after="160" w:line="36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Действия в случае компрометации ключей</w:t>
      </w:r>
    </w:p>
    <w:p w14:paraId="4CCD1F39" w14:textId="0818F8AD" w:rsidR="00BF79A3" w:rsidRPr="00BF79A3" w:rsidRDefault="002C2892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О нарушениях, которые могут привести к компрометации криптоключей, их составных частей или передававшейся (хранящейся) с их использованием информации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, пользователи СКЗИ обязаны сообщать Ответственному за организацию работ по криптографической защите информации. </w:t>
      </w:r>
    </w:p>
    <w:p w14:paraId="74339F00" w14:textId="77777777" w:rsidR="00BF79A3" w:rsidRPr="00BF79A3" w:rsidRDefault="00BF79A3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79A3">
        <w:rPr>
          <w:rFonts w:ascii="Times New Roman" w:hAnsi="Times New Roman"/>
          <w:sz w:val="24"/>
          <w:szCs w:val="24"/>
          <w:lang w:eastAsia="ar-SA"/>
        </w:rPr>
        <w:t xml:space="preserve">К компрометации ключей относятся следующие события: </w:t>
      </w:r>
    </w:p>
    <w:p w14:paraId="7B67C645" w14:textId="2A1FEC2D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BF79A3" w:rsidRPr="00BF79A3">
        <w:rPr>
          <w:rFonts w:ascii="Times New Roman" w:hAnsi="Times New Roman"/>
          <w:sz w:val="24"/>
          <w:szCs w:val="24"/>
        </w:rPr>
        <w:t>утрата носителей ключа;</w:t>
      </w:r>
    </w:p>
    <w:p w14:paraId="572E4E42" w14:textId="191159F8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BF79A3" w:rsidRPr="00BF79A3">
        <w:rPr>
          <w:rFonts w:ascii="Times New Roman" w:hAnsi="Times New Roman"/>
          <w:sz w:val="24"/>
          <w:szCs w:val="24"/>
        </w:rPr>
        <w:t>утрата иных носителей ключа с последующим обнаружением;</w:t>
      </w:r>
    </w:p>
    <w:p w14:paraId="267D2A4C" w14:textId="4B21F184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BF79A3" w:rsidRPr="00BF79A3">
        <w:rPr>
          <w:rFonts w:ascii="Times New Roman" w:hAnsi="Times New Roman"/>
          <w:sz w:val="24"/>
          <w:szCs w:val="24"/>
        </w:rPr>
        <w:t>увольнение сотрудников, имевших доступ к ключевой информации;</w:t>
      </w:r>
    </w:p>
    <w:p w14:paraId="2ACC63CD" w14:textId="11EC08AA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BF79A3" w:rsidRPr="00BF79A3">
        <w:rPr>
          <w:rFonts w:ascii="Times New Roman" w:hAnsi="Times New Roman"/>
          <w:sz w:val="24"/>
          <w:szCs w:val="24"/>
        </w:rPr>
        <w:t>возникновение подозрений на утечку информации или ее искажение;</w:t>
      </w:r>
    </w:p>
    <w:p w14:paraId="7E1D802B" w14:textId="70749E1A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BF79A3" w:rsidRPr="00BF79A3">
        <w:rPr>
          <w:rFonts w:ascii="Times New Roman" w:hAnsi="Times New Roman"/>
          <w:sz w:val="24"/>
          <w:szCs w:val="24"/>
        </w:rPr>
        <w:t>нарушение целостности печатей на сейфах с носителями ключевой информации, если используется процедура опечатывания сейфов;</w:t>
      </w:r>
    </w:p>
    <w:p w14:paraId="4CCAE383" w14:textId="36F602A4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BF79A3" w:rsidRPr="00BF79A3">
        <w:rPr>
          <w:rFonts w:ascii="Times New Roman" w:hAnsi="Times New Roman"/>
          <w:sz w:val="24"/>
          <w:szCs w:val="24"/>
        </w:rPr>
        <w:t>утрата ключей от сейфов в момент нахождения в них носителей ключевой информации;</w:t>
      </w:r>
    </w:p>
    <w:p w14:paraId="1E86F607" w14:textId="49403428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BF79A3" w:rsidRPr="00BF79A3">
        <w:rPr>
          <w:rFonts w:ascii="Times New Roman" w:hAnsi="Times New Roman"/>
          <w:sz w:val="24"/>
          <w:szCs w:val="24"/>
        </w:rPr>
        <w:t>утрата ключей от сейфов в момент нахождения в них носителей ключевой информации с последующим обнаружением;</w:t>
      </w:r>
    </w:p>
    <w:p w14:paraId="3A99316D" w14:textId="738B31C6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BF79A3" w:rsidRPr="00BF79A3">
        <w:rPr>
          <w:rFonts w:ascii="Times New Roman" w:hAnsi="Times New Roman"/>
          <w:sz w:val="24"/>
          <w:szCs w:val="24"/>
        </w:rPr>
        <w:t>доступ посторонних лиц к ключевой информации;</w:t>
      </w:r>
    </w:p>
    <w:p w14:paraId="2209F5FF" w14:textId="59997EC9" w:rsidR="00BF79A3" w:rsidRPr="00BF79A3" w:rsidRDefault="00784B11" w:rsidP="00784B11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="00BF79A3" w:rsidRPr="00BF79A3">
        <w:rPr>
          <w:rFonts w:ascii="Times New Roman" w:hAnsi="Times New Roman"/>
          <w:sz w:val="24"/>
          <w:szCs w:val="24"/>
        </w:rPr>
        <w:t>другие события утери доверия к ключевой документации.</w:t>
      </w:r>
    </w:p>
    <w:p w14:paraId="732EF17B" w14:textId="70A1BFFB" w:rsidR="00BF79A3" w:rsidRPr="00BF79A3" w:rsidRDefault="00784B11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Криптоключи, в отношении которых возникло подозрение в компрометации, а также действующие совместно с ними другие криптоключи необходимо немедленно вывести из действия. </w:t>
      </w:r>
    </w:p>
    <w:p w14:paraId="6AF2DE36" w14:textId="084EEDA8" w:rsidR="00BF79A3" w:rsidRPr="00BF79A3" w:rsidRDefault="00784B11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Осмотр ключевых носителей многократного использования посторонними лицами не следует рассматривать как подозрение в компрометации криптоключей, если при этом исключалась возможность их копирования (чтения, размножения). В случаях недостачи, не предъявления ключевых документов, а также неопределенности их местонахождения принимаются срочные меры к их розыску.</w:t>
      </w:r>
    </w:p>
    <w:p w14:paraId="0243B86E" w14:textId="32F5AB15" w:rsidR="00BF79A3" w:rsidRPr="00BF79A3" w:rsidRDefault="00784B11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Мероприятия по розыску и локализации последствий компрометации информации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, передававшейся (хранящейся) с использованием </w:t>
      </w:r>
      <w:r>
        <w:rPr>
          <w:rFonts w:ascii="Times New Roman" w:hAnsi="Times New Roman"/>
          <w:sz w:val="24"/>
          <w:szCs w:val="24"/>
          <w:lang w:eastAsia="ar-SA"/>
        </w:rPr>
        <w:t>СКЗИ, организует и осуществляет</w:t>
      </w:r>
      <w:r w:rsidRPr="00784B11"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 xml:space="preserve"> (обладатель скомпрометированной информации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).</w:t>
      </w:r>
    </w:p>
    <w:p w14:paraId="7B06FC58" w14:textId="77777777" w:rsidR="00BF79A3" w:rsidRPr="00BF79A3" w:rsidRDefault="00BF79A3" w:rsidP="00784B11">
      <w:pPr>
        <w:numPr>
          <w:ilvl w:val="0"/>
          <w:numId w:val="16"/>
        </w:numPr>
        <w:suppressAutoHyphens/>
        <w:spacing w:before="240" w:after="160" w:line="36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Обязанности и ответственность лиц, допущенных к работе с СКЗИ</w:t>
      </w:r>
    </w:p>
    <w:p w14:paraId="560BB880" w14:textId="46359B6A" w:rsidR="00BF79A3" w:rsidRPr="00BF79A3" w:rsidRDefault="00784B11" w:rsidP="00784B1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  <w:lang w:eastAsia="ar-SA"/>
        </w:rPr>
        <w:t>Лица, допущенные к работе с СКЗИ, обязаны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14:paraId="1AB1F313" w14:textId="611AD2FE" w:rsidR="00BF79A3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н</w:t>
      </w:r>
      <w:r w:rsidR="00BF79A3" w:rsidRPr="00BF79A3">
        <w:rPr>
          <w:rFonts w:ascii="Times New Roman" w:hAnsi="Times New Roman"/>
          <w:sz w:val="24"/>
          <w:szCs w:val="24"/>
        </w:rPr>
        <w:t xml:space="preserve">е разглашать информацию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</w:rPr>
        <w:t>, к которой они допущены, в том числе сведения о криптоключах;</w:t>
      </w:r>
    </w:p>
    <w:p w14:paraId="37C6DAF2" w14:textId="7DC22351" w:rsidR="00BF79A3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- с</w:t>
      </w:r>
      <w:r w:rsidR="00BF79A3" w:rsidRPr="00BF79A3">
        <w:rPr>
          <w:rFonts w:ascii="Times New Roman" w:hAnsi="Times New Roman"/>
          <w:sz w:val="24"/>
          <w:szCs w:val="24"/>
        </w:rPr>
        <w:t>охранять носители ключевой информации и другие документы о ключах, выдаваемых с ключевыми носителями;</w:t>
      </w:r>
    </w:p>
    <w:p w14:paraId="62CA54D9" w14:textId="6EEC377E" w:rsidR="00784B11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</w:t>
      </w:r>
      <w:r w:rsidR="00BF79A3" w:rsidRPr="00BF79A3">
        <w:rPr>
          <w:rFonts w:ascii="Times New Roman" w:hAnsi="Times New Roman"/>
          <w:sz w:val="24"/>
          <w:szCs w:val="24"/>
        </w:rPr>
        <w:t>облюдать требования к обеспечению с использованием СКЗИ безопасности информ</w:t>
      </w:r>
      <w:r>
        <w:rPr>
          <w:rFonts w:ascii="Times New Roman" w:hAnsi="Times New Roman"/>
          <w:sz w:val="24"/>
          <w:szCs w:val="24"/>
        </w:rPr>
        <w:t>с</w:t>
      </w:r>
    </w:p>
    <w:p w14:paraId="0725E7FF" w14:textId="6F21D6E1" w:rsidR="00BF79A3" w:rsidRPr="00BF79A3" w:rsidRDefault="00BF79A3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 xml:space="preserve"> руководству о ставших ему известными попытках посторонних лиц получить сведения об используемых СКЗИ или ключевых документах к ним;</w:t>
      </w:r>
    </w:p>
    <w:p w14:paraId="5441C8F9" w14:textId="5E457A72" w:rsidR="00BF79A3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</w:t>
      </w:r>
      <w:r w:rsidR="00BF79A3" w:rsidRPr="00BF79A3">
        <w:rPr>
          <w:rFonts w:ascii="Times New Roman" w:hAnsi="Times New Roman"/>
          <w:sz w:val="24"/>
          <w:szCs w:val="24"/>
        </w:rPr>
        <w:t xml:space="preserve"> случае необходимости производить уничтожение криптоключей и ключевых документов в соответствии с требованиями пунктов 41-46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Инструкции ФАПСИ от 13 июня 2001 г. №152.</w:t>
      </w:r>
    </w:p>
    <w:p w14:paraId="7AC7E028" w14:textId="0F818F96" w:rsidR="00BF79A3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н</w:t>
      </w:r>
      <w:r w:rsidR="00BF79A3" w:rsidRPr="00BF79A3">
        <w:rPr>
          <w:rFonts w:ascii="Times New Roman" w:hAnsi="Times New Roman"/>
          <w:sz w:val="24"/>
          <w:szCs w:val="24"/>
        </w:rPr>
        <w:t>е вводить номера лицензий на СКЗИ, уже вводимые на других АРМ;</w:t>
      </w:r>
    </w:p>
    <w:p w14:paraId="60EF475B" w14:textId="35BF3A70" w:rsidR="00BF79A3" w:rsidRPr="00BF79A3" w:rsidRDefault="00784B11" w:rsidP="00784B11">
      <w:pPr>
        <w:tabs>
          <w:tab w:val="left" w:pos="0"/>
          <w:tab w:val="left" w:pos="851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</w:t>
      </w:r>
      <w:r w:rsidR="00BF79A3" w:rsidRPr="00BF79A3">
        <w:rPr>
          <w:rFonts w:ascii="Times New Roman" w:hAnsi="Times New Roman"/>
          <w:sz w:val="24"/>
          <w:szCs w:val="24"/>
        </w:rPr>
        <w:t>о окончании рабочего дня убирать ключевые носители в запираемые шкафы, ящики столов или сейфы (далее – хранилища). Пользователь не имеет права без письменного указания Ответственного за организацию работ по криптографической защите передавать ключ от хранилища третьим лицам и несет ответственность за его сохранность. Дубликат ключа от хранилища необходимо передать Ответственному за организацию работ по криптографической защите с записью в Журнале сдачи и приема экземпляров ключей от запираемых хранилищ.</w:t>
      </w:r>
    </w:p>
    <w:p w14:paraId="56914C64" w14:textId="04319CB4" w:rsidR="00BF79A3" w:rsidRPr="00BF79A3" w:rsidRDefault="00784B11" w:rsidP="00784B11">
      <w:pPr>
        <w:tabs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79A3" w:rsidRPr="00BF79A3">
        <w:rPr>
          <w:rFonts w:ascii="Times New Roman" w:hAnsi="Times New Roman"/>
          <w:sz w:val="24"/>
          <w:szCs w:val="24"/>
        </w:rPr>
        <w:t xml:space="preserve">Лица, допущенные к работе с СКЗИ, отвечают за исполнение своих функциональных обязанностей и сохранность информации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</w:rPr>
        <w:t>, которая стала ему известной вследствие исполнения им своих служебных обязанностей.</w:t>
      </w:r>
    </w:p>
    <w:p w14:paraId="1F2C8C78" w14:textId="7E5559D6" w:rsidR="00BF79A3" w:rsidRPr="00BF79A3" w:rsidRDefault="00784B11" w:rsidP="00784B11">
      <w:pPr>
        <w:tabs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F79A3" w:rsidRPr="00BF79A3">
        <w:rPr>
          <w:rFonts w:ascii="Times New Roman" w:hAnsi="Times New Roman"/>
          <w:sz w:val="24"/>
          <w:szCs w:val="24"/>
        </w:rPr>
        <w:t xml:space="preserve">Ответственность лиц, допущенных к работе с СКЗИ, за неисполнение и (или) ненадлежащее исполнение своих обязанностей, предусмотренных соответствующими инструкциями (Инструкция ответственного за организацию работ по криптографической защите информации, Инструкция пользователя СКЗИ), а также за разглашение информации </w:t>
      </w:r>
      <w:r w:rsidR="00BF79A3" w:rsidRPr="00BF79A3">
        <w:rPr>
          <w:rFonts w:ascii="Times New Roman" w:hAnsi="Times New Roman"/>
          <w:color w:val="000000"/>
          <w:sz w:val="24"/>
          <w:szCs w:val="24"/>
        </w:rPr>
        <w:t>ограниченного доступа</w:t>
      </w:r>
      <w:r w:rsidR="00BF79A3" w:rsidRPr="00BF79A3">
        <w:rPr>
          <w:rFonts w:ascii="Times New Roman" w:hAnsi="Times New Roman"/>
          <w:sz w:val="24"/>
          <w:szCs w:val="24"/>
        </w:rPr>
        <w:t>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14:paraId="0B159FE7" w14:textId="77777777" w:rsidR="00BF79A3" w:rsidRPr="00BF79A3" w:rsidRDefault="00BF79A3" w:rsidP="00784B11">
      <w:pPr>
        <w:numPr>
          <w:ilvl w:val="0"/>
          <w:numId w:val="16"/>
        </w:numPr>
        <w:suppressAutoHyphens/>
        <w:spacing w:before="240" w:after="160" w:line="36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7A41F42" w14:textId="2B646CA4" w:rsidR="00BF79A3" w:rsidRPr="00BF79A3" w:rsidRDefault="00784B11" w:rsidP="00784B1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BF79A3" w:rsidRPr="00BF79A3">
        <w:rPr>
          <w:rFonts w:ascii="Times New Roman" w:hAnsi="Times New Roman"/>
          <w:bCs/>
          <w:sz w:val="24"/>
          <w:szCs w:val="24"/>
        </w:rPr>
        <w:t xml:space="preserve">Контактная информация </w:t>
      </w:r>
    </w:p>
    <w:p w14:paraId="4E50059C" w14:textId="77777777" w:rsidR="00BF79A3" w:rsidRPr="00BF79A3" w:rsidRDefault="00BF79A3" w:rsidP="002C2892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BF79A3">
        <w:rPr>
          <w:rFonts w:ascii="Times New Roman" w:hAnsi="Times New Roman"/>
          <w:bCs/>
          <w:sz w:val="24"/>
          <w:szCs w:val="24"/>
        </w:rPr>
        <w:br w:type="page"/>
      </w:r>
    </w:p>
    <w:p w14:paraId="6EF41B51" w14:textId="77777777" w:rsidR="00BF79A3" w:rsidRPr="00BF79A3" w:rsidRDefault="00BF79A3" w:rsidP="00BF79A3">
      <w:pPr>
        <w:ind w:firstLine="708"/>
        <w:rPr>
          <w:rFonts w:ascii="Times New Roman" w:hAnsi="Times New Roman"/>
          <w:sz w:val="24"/>
          <w:szCs w:val="24"/>
        </w:rPr>
      </w:pPr>
    </w:p>
    <w:p w14:paraId="6E25A756" w14:textId="77777777" w:rsidR="00BF79A3" w:rsidRDefault="00BF79A3" w:rsidP="00BF79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9A3">
        <w:rPr>
          <w:rFonts w:ascii="Times New Roman" w:hAnsi="Times New Roman"/>
          <w:b/>
          <w:sz w:val="24"/>
          <w:szCs w:val="24"/>
        </w:rPr>
        <w:t>ЛИСТ ОЗНАКОМЛЕНИЯ</w:t>
      </w:r>
    </w:p>
    <w:p w14:paraId="25C8F6FA" w14:textId="3591762B" w:rsidR="00BF79A3" w:rsidRPr="00BF79A3" w:rsidRDefault="00BF79A3" w:rsidP="00BF79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br/>
        <w:t xml:space="preserve">с Инструкцией по обращению со средствами </w:t>
      </w:r>
    </w:p>
    <w:p w14:paraId="29B794BC" w14:textId="77777777" w:rsidR="00BF79A3" w:rsidRPr="00BF79A3" w:rsidRDefault="00BF79A3" w:rsidP="00BF79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F79A3">
        <w:rPr>
          <w:rFonts w:ascii="Times New Roman" w:hAnsi="Times New Roman"/>
          <w:sz w:val="24"/>
          <w:szCs w:val="24"/>
        </w:rPr>
        <w:t xml:space="preserve">криптографической защиты информации </w:t>
      </w:r>
    </w:p>
    <w:p w14:paraId="02D1C7D1" w14:textId="056AD2CD" w:rsidR="00BF79A3" w:rsidRPr="00BF79A3" w:rsidRDefault="00BF79A3" w:rsidP="00BF79A3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(утверждена Распоряжением</w:t>
      </w:r>
      <w:r w:rsidRPr="00BF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АСП «Намск» </w:t>
      </w:r>
      <w:r w:rsidRPr="00BF79A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eastAsia="Andale Sans UI" w:hAnsi="Times New Roman"/>
          <w:kern w:val="2"/>
          <w:sz w:val="24"/>
          <w:szCs w:val="24"/>
        </w:rPr>
        <w:t>.03.2021</w:t>
      </w:r>
      <w:r>
        <w:rPr>
          <w:rFonts w:ascii="Times New Roman" w:hAnsi="Times New Roman"/>
          <w:sz w:val="24"/>
          <w:szCs w:val="24"/>
        </w:rPr>
        <w:t xml:space="preserve"> № 12</w:t>
      </w:r>
      <w:r w:rsidRPr="00BF79A3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05"/>
        <w:gridCol w:w="3065"/>
        <w:gridCol w:w="2233"/>
      </w:tblGrid>
      <w:tr w:rsidR="00BF79A3" w:rsidRPr="00BF79A3" w14:paraId="4ADEADBE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5665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46C0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E701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CE22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9A3">
              <w:rPr>
                <w:rFonts w:ascii="Times New Roman" w:hAnsi="Times New Roman"/>
                <w:b/>
                <w:sz w:val="24"/>
                <w:szCs w:val="24"/>
              </w:rPr>
              <w:t>Дата/Подпись</w:t>
            </w:r>
          </w:p>
        </w:tc>
      </w:tr>
      <w:tr w:rsidR="00BF79A3" w:rsidRPr="00BF79A3" w14:paraId="75EB0464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1F20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4F1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D4FC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C71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6A415656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E95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684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E5E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2E0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56CC28AB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EB6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46B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90B7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022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1EF6DB74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CBF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96A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456E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5258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9A3" w:rsidRPr="00BF79A3" w14:paraId="182121FE" w14:textId="77777777" w:rsidTr="0034637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0AD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9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E3F" w14:textId="77777777" w:rsidR="00BF79A3" w:rsidRPr="00BF79A3" w:rsidRDefault="00BF79A3" w:rsidP="00346370">
            <w:pPr>
              <w:widowControl w:val="0"/>
              <w:tabs>
                <w:tab w:val="left" w:pos="1140"/>
              </w:tabs>
              <w:suppressAutoHyphens/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B66" w14:textId="77777777" w:rsidR="00BF79A3" w:rsidRPr="00BF79A3" w:rsidRDefault="00BF79A3" w:rsidP="00346370">
            <w:pPr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334" w14:textId="77777777" w:rsidR="00BF79A3" w:rsidRPr="00BF79A3" w:rsidRDefault="00BF79A3" w:rsidP="003463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2BAAB" w14:textId="77777777" w:rsidR="00BF79A3" w:rsidRPr="00BF79A3" w:rsidRDefault="00BF79A3" w:rsidP="00BF79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03B2B" w14:textId="77777777" w:rsidR="00BF79A3" w:rsidRPr="00BF79A3" w:rsidRDefault="00BF79A3" w:rsidP="00BF79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20CB22" w14:textId="77777777" w:rsidR="00BF79A3" w:rsidRPr="00BF79A3" w:rsidRDefault="00BF79A3" w:rsidP="00F818B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F79A3" w:rsidRPr="00BF79A3" w:rsidSect="00EF764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9272EDE" w14:textId="312F42E8" w:rsidR="00F45BD8" w:rsidRPr="00F818B5" w:rsidRDefault="00BF79A3" w:rsidP="00784B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8"/>
        <w:gridCol w:w="7178"/>
      </w:tblGrid>
      <w:tr w:rsidR="00BF79A3" w:rsidRPr="00BF79A3" w14:paraId="10F9508C" w14:textId="77777777" w:rsidTr="00346370">
        <w:tc>
          <w:tcPr>
            <w:tcW w:w="7108" w:type="dxa"/>
            <w:shd w:val="clear" w:color="auto" w:fill="auto"/>
          </w:tcPr>
          <w:p w14:paraId="0C9B9D9A" w14:textId="77777777" w:rsidR="00BF79A3" w:rsidRPr="00BF79A3" w:rsidRDefault="00BF79A3" w:rsidP="00BF79A3">
            <w:pPr>
              <w:tabs>
                <w:tab w:val="left" w:pos="6060"/>
              </w:tabs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BF79A3">
              <w:rPr>
                <w:rFonts w:ascii="Times New Roman" w:eastAsiaTheme="minorHAnsi" w:hAnsi="Times New Roman" w:cstheme="minorBidi"/>
                <w:sz w:val="24"/>
                <w:lang w:eastAsia="en-US"/>
              </w:rPr>
              <w:tab/>
            </w:r>
          </w:p>
        </w:tc>
        <w:tc>
          <w:tcPr>
            <w:tcW w:w="7178" w:type="dxa"/>
            <w:shd w:val="clear" w:color="auto" w:fill="auto"/>
          </w:tcPr>
          <w:p w14:paraId="48F9D24B" w14:textId="77777777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F79A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Приложение № 3</w:t>
            </w:r>
          </w:p>
          <w:p w14:paraId="33056DAD" w14:textId="77777777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F79A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к Распоряжению </w:t>
            </w:r>
          </w:p>
          <w:p w14:paraId="724D44EF" w14:textId="17758FCC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right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F79A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Администрации сельского поселения «Намск»</w:t>
            </w:r>
          </w:p>
          <w:p w14:paraId="195A82C8" w14:textId="3D8BF524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F79A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 22.03.2021г. № 12</w:t>
            </w:r>
            <w:r w:rsidRPr="00BF79A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  <w:p w14:paraId="4057F32B" w14:textId="77777777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F79A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(форма)</w:t>
            </w:r>
          </w:p>
          <w:p w14:paraId="0918A186" w14:textId="77777777" w:rsidR="00BF79A3" w:rsidRPr="00BF79A3" w:rsidRDefault="00BF79A3" w:rsidP="00BF79A3">
            <w:pPr>
              <w:tabs>
                <w:tab w:val="left" w:pos="6060"/>
              </w:tabs>
              <w:spacing w:after="0"/>
              <w:ind w:firstLine="709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14:paraId="4793CD8C" w14:textId="77777777" w:rsidR="00BF79A3" w:rsidRPr="00BF79A3" w:rsidRDefault="00BF79A3" w:rsidP="00BF79A3">
      <w:pPr>
        <w:tabs>
          <w:tab w:val="left" w:pos="6060"/>
        </w:tabs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BF79A3">
        <w:rPr>
          <w:rFonts w:ascii="Times New Roman" w:eastAsiaTheme="minorHAnsi" w:hAnsi="Times New Roman" w:cstheme="minorBidi"/>
          <w:b/>
          <w:sz w:val="24"/>
          <w:lang w:eastAsia="en-US"/>
        </w:rPr>
        <w:tab/>
      </w:r>
    </w:p>
    <w:p w14:paraId="0C4140AA" w14:textId="77777777" w:rsidR="00BF79A3" w:rsidRPr="00BF79A3" w:rsidRDefault="00BF79A3" w:rsidP="00BF79A3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BF79A3"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 xml:space="preserve"> Администрация сельского поселения «Намск»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7"/>
        <w:gridCol w:w="6489"/>
      </w:tblGrid>
      <w:tr w:rsidR="00BF79A3" w:rsidRPr="00BF79A3" w14:paraId="5DC2792D" w14:textId="77777777" w:rsidTr="00346370">
        <w:tc>
          <w:tcPr>
            <w:tcW w:w="7797" w:type="dxa"/>
            <w:shd w:val="clear" w:color="auto" w:fill="auto"/>
          </w:tcPr>
          <w:p w14:paraId="3E5A7434" w14:textId="77777777" w:rsidR="00BF79A3" w:rsidRPr="00BF79A3" w:rsidRDefault="00BF79A3" w:rsidP="00BF79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</w:p>
        </w:tc>
        <w:tc>
          <w:tcPr>
            <w:tcW w:w="6489" w:type="dxa"/>
            <w:shd w:val="clear" w:color="auto" w:fill="auto"/>
          </w:tcPr>
          <w:p w14:paraId="2F28BC71" w14:textId="77777777" w:rsidR="00BF79A3" w:rsidRPr="00BF79A3" w:rsidRDefault="00BF79A3" w:rsidP="00BF79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</w:p>
          <w:p w14:paraId="48D214D1" w14:textId="77777777" w:rsidR="00BF79A3" w:rsidRPr="00BF79A3" w:rsidRDefault="00BF79A3" w:rsidP="00BF79A3">
            <w:pPr>
              <w:widowControl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</w:pPr>
            <w:r w:rsidRPr="00BF79A3"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  <w:t>УТВЕРЖДАЮ</w:t>
            </w:r>
          </w:p>
          <w:p w14:paraId="3E7560A1" w14:textId="77777777" w:rsidR="00BF79A3" w:rsidRPr="00BF79A3" w:rsidRDefault="00BF79A3" w:rsidP="00BF79A3">
            <w:pPr>
              <w:widowControl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Lucida Sans Unicode" w:hAnsi="Times New Roman" w:cstheme="minorBidi"/>
                <w:sz w:val="28"/>
                <w:szCs w:val="28"/>
                <w:u w:val="single"/>
                <w:lang w:eastAsia="en-US"/>
              </w:rPr>
            </w:pPr>
            <w:r w:rsidRPr="00BF79A3">
              <w:rPr>
                <w:rFonts w:ascii="Times New Roman" w:eastAsia="Lucida Sans Unicode" w:hAnsi="Times New Roman" w:cstheme="minorBid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BF79A3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en-US"/>
              </w:rPr>
              <w:t>Глава сельского поселения «Намск»</w:t>
            </w:r>
          </w:p>
          <w:p w14:paraId="3808DE00" w14:textId="77777777" w:rsidR="00BF79A3" w:rsidRPr="00BF79A3" w:rsidRDefault="00BF79A3" w:rsidP="00BF79A3">
            <w:pPr>
              <w:widowControl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</w:pPr>
            <w:r w:rsidRPr="00BF79A3"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  <w:t xml:space="preserve"> __________/_____________________</w:t>
            </w:r>
          </w:p>
          <w:p w14:paraId="473973DA" w14:textId="4D225A71" w:rsidR="00BF79A3" w:rsidRPr="00BF79A3" w:rsidRDefault="00784B11" w:rsidP="00BF79A3">
            <w:pPr>
              <w:spacing w:after="0" w:line="240" w:lineRule="auto"/>
              <w:ind w:firstLine="709"/>
              <w:jc w:val="right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  <w:t>«_____»______________20</w:t>
            </w:r>
            <w:r w:rsidR="00BF79A3" w:rsidRPr="00BF79A3">
              <w:rPr>
                <w:rFonts w:ascii="Times New Roman" w:eastAsia="Lucida Sans Unicode" w:hAnsi="Times New Roman" w:cstheme="minorBidi"/>
                <w:sz w:val="28"/>
                <w:szCs w:val="28"/>
                <w:lang w:eastAsia="en-US"/>
              </w:rPr>
              <w:t>__г.</w:t>
            </w:r>
          </w:p>
          <w:p w14:paraId="021E4179" w14:textId="77777777" w:rsidR="00BF79A3" w:rsidRPr="00BF79A3" w:rsidRDefault="00BF79A3" w:rsidP="00BF79A3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</w:p>
        </w:tc>
      </w:tr>
    </w:tbl>
    <w:p w14:paraId="08AF925D" w14:textId="77777777" w:rsidR="00BF79A3" w:rsidRPr="00BF79A3" w:rsidRDefault="00BF79A3" w:rsidP="00BF79A3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  <w:r w:rsidRPr="00BF79A3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ЖУРНАЛ №___</w:t>
      </w:r>
    </w:p>
    <w:p w14:paraId="528EAA30" w14:textId="77777777" w:rsidR="00BF79A3" w:rsidRPr="00BF79A3" w:rsidRDefault="00BF79A3" w:rsidP="00BF79A3">
      <w:pPr>
        <w:tabs>
          <w:tab w:val="left" w:pos="4050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BF79A3">
        <w:rPr>
          <w:rFonts w:ascii="Times New Roman" w:hAnsi="Times New Roman"/>
          <w:b/>
          <w:sz w:val="28"/>
          <w:szCs w:val="28"/>
        </w:rPr>
        <w:t>поэкземплярного учета средств криптографической защиты информации</w:t>
      </w:r>
    </w:p>
    <w:p w14:paraId="4623DA50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687B17F6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55531D98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70A33944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BF79A3">
        <w:rPr>
          <w:rFonts w:ascii="Times New Roman" w:eastAsia="Calibri" w:hAnsi="Times New Roman" w:cstheme="minorBidi"/>
          <w:sz w:val="28"/>
          <w:szCs w:val="28"/>
          <w:lang w:eastAsia="en-US"/>
        </w:rPr>
        <w:t>Журнал начат «__»___________ 201___года</w:t>
      </w:r>
    </w:p>
    <w:p w14:paraId="40D8D8DE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5A049D88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BF79A3">
        <w:rPr>
          <w:rFonts w:ascii="Times New Roman" w:eastAsia="Calibri" w:hAnsi="Times New Roman" w:cstheme="minorBidi"/>
          <w:sz w:val="28"/>
          <w:szCs w:val="28"/>
          <w:lang w:eastAsia="en-US"/>
        </w:rPr>
        <w:t>Журнал завершен «__»___________20__ года</w:t>
      </w:r>
    </w:p>
    <w:p w14:paraId="7E1C3EEC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1CA6DFBE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BF79A3">
        <w:rPr>
          <w:rFonts w:ascii="Times New Roman" w:eastAsia="Calibri" w:hAnsi="Times New Roman" w:cstheme="minorBidi"/>
          <w:sz w:val="28"/>
          <w:szCs w:val="28"/>
          <w:lang w:eastAsia="en-US"/>
        </w:rPr>
        <w:t>На ___ листах</w:t>
      </w:r>
    </w:p>
    <w:p w14:paraId="48E2472D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2BD16A4E" w14:textId="77777777" w:rsidR="00BF79A3" w:rsidRPr="00BF79A3" w:rsidRDefault="00BF79A3" w:rsidP="00BF79A3">
      <w:pPr>
        <w:spacing w:after="0" w:line="240" w:lineRule="auto"/>
        <w:ind w:firstLine="709"/>
        <w:jc w:val="righ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14:paraId="1BE80DD3" w14:textId="77777777" w:rsidR="00BF79A3" w:rsidRPr="00BF79A3" w:rsidRDefault="00BF79A3" w:rsidP="00BF79A3">
      <w:pPr>
        <w:spacing w:line="240" w:lineRule="auto"/>
        <w:ind w:firstLine="709"/>
        <w:jc w:val="center"/>
        <w:rPr>
          <w:rFonts w:ascii="Times New Roman" w:eastAsiaTheme="minorHAnsi" w:hAnsi="Times New Roman" w:cstheme="minorBidi"/>
          <w:color w:val="000000"/>
          <w:spacing w:val="2"/>
          <w:sz w:val="24"/>
          <w:lang w:eastAsia="en-US"/>
        </w:rPr>
      </w:pPr>
      <w:r w:rsidRPr="00BF79A3">
        <w:rPr>
          <w:rFonts w:ascii="Times New Roman" w:eastAsia="Calibri" w:hAnsi="Times New Roman" w:cstheme="minorBidi"/>
          <w:sz w:val="28"/>
          <w:szCs w:val="28"/>
          <w:lang w:eastAsia="en-US"/>
        </w:rPr>
        <w:t>п. Намск, 20______г.</w:t>
      </w:r>
      <w:r w:rsidRPr="00BF79A3">
        <w:rPr>
          <w:rFonts w:ascii="Times New Roman" w:eastAsiaTheme="minorHAnsi" w:hAnsi="Times New Roman" w:cstheme="minorBidi"/>
          <w:color w:val="000000"/>
          <w:spacing w:val="2"/>
          <w:sz w:val="24"/>
          <w:lang w:eastAsia="en-US"/>
        </w:rPr>
        <w:tab/>
      </w:r>
    </w:p>
    <w:p w14:paraId="3067292D" w14:textId="77777777" w:rsidR="00BF79A3" w:rsidRPr="00BF79A3" w:rsidRDefault="00BF79A3" w:rsidP="00BF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1497"/>
        <w:gridCol w:w="960"/>
        <w:gridCol w:w="1134"/>
        <w:gridCol w:w="1276"/>
        <w:gridCol w:w="1308"/>
        <w:gridCol w:w="850"/>
        <w:gridCol w:w="1244"/>
        <w:gridCol w:w="1166"/>
        <w:gridCol w:w="992"/>
        <w:gridCol w:w="1386"/>
        <w:gridCol w:w="1449"/>
        <w:gridCol w:w="1244"/>
      </w:tblGrid>
      <w:tr w:rsidR="00BF79A3" w:rsidRPr="00BF79A3" w14:paraId="6D6D619B" w14:textId="77777777" w:rsidTr="00346370">
        <w:trPr>
          <w:trHeight w:val="5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36ECE" w14:textId="77777777" w:rsidR="00BF79A3" w:rsidRPr="00BF79A3" w:rsidRDefault="00BF79A3" w:rsidP="00BF79A3">
            <w:pPr>
              <w:spacing w:after="0" w:line="360" w:lineRule="auto"/>
              <w:ind w:right="113" w:firstLine="709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E84F1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СКЗИ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EDC8F" w14:textId="77777777" w:rsidR="00BF79A3" w:rsidRPr="00BF79A3" w:rsidRDefault="00BF79A3" w:rsidP="00BF79A3">
            <w:pPr>
              <w:spacing w:after="0" w:line="360" w:lineRule="auto"/>
              <w:ind w:left="113" w:right="11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sz w:val="24"/>
                <w:szCs w:val="24"/>
              </w:rPr>
              <w:t>Лицензионный/серийный номер СКЗИ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80121D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Учетный номер</w:t>
            </w:r>
          </w:p>
          <w:p w14:paraId="34438830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дистрибутива СКЗИ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6AA0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Отметка о получении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3B67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Отметка о подключении </w:t>
            </w: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 w:type="page"/>
              <w:t>(установке СКЗИ)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B43F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Отметка об изъятии СКЗИ из аппаратных средств, уничтожении ключевых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488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F79A3" w:rsidRPr="00BF79A3" w14:paraId="6A7465FD" w14:textId="77777777" w:rsidTr="00346370">
        <w:trPr>
          <w:cantSplit/>
          <w:trHeight w:val="39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6D19" w14:textId="77777777" w:rsidR="00BF79A3" w:rsidRPr="00BF79A3" w:rsidRDefault="00BF79A3" w:rsidP="00BF79A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203C" w14:textId="77777777" w:rsidR="00BF79A3" w:rsidRPr="00BF79A3" w:rsidRDefault="00BF79A3" w:rsidP="00BF79A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9AED" w14:textId="77777777" w:rsidR="00BF79A3" w:rsidRPr="00BF79A3" w:rsidRDefault="00BF79A3" w:rsidP="00BF79A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5CFA" w14:textId="77777777" w:rsidR="00BF79A3" w:rsidRPr="00BF79A3" w:rsidRDefault="00BF79A3" w:rsidP="00BF79A3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CA55C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организации, передавшей СКЗИ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07949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Номер и дата документа, подтверждающего получение СКЗИ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9CE91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Ф.И.О. пользователя СКЗИ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9683D8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sz w:val="24"/>
                <w:szCs w:val="24"/>
              </w:rPr>
              <w:t>Ф.И.О. сотрудника, установившего СКЗИ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4CAFFD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Дата подключения (установки) СКЗИ, расписка об установке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8516E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Инв. номер аппаратных средств, на которые установлены СКЗИ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8BE9A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Ф.И.О. сотрудника, производившего изъятие (уничтожение) СКЗИ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50B63" w14:textId="77777777" w:rsidR="00BF79A3" w:rsidRPr="00BF79A3" w:rsidRDefault="00BF79A3" w:rsidP="00BF79A3">
            <w:pPr>
              <w:spacing w:after="0" w:line="36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Дата изъятия (удаления) СКЗИ, расписка об уничтожении (удалении)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F1B" w14:textId="77777777" w:rsidR="00BF79A3" w:rsidRPr="00BF79A3" w:rsidRDefault="00BF79A3" w:rsidP="00BF79A3">
            <w:pPr>
              <w:spacing w:after="0" w:line="36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79A3" w:rsidRPr="00BF79A3" w14:paraId="74BB9A5D" w14:textId="77777777" w:rsidTr="00346370">
        <w:trPr>
          <w:trHeight w:val="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A2F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66F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445A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1D57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7B22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89CF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CED2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B9B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A0A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F782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00B5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E85B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BA4" w14:textId="77777777" w:rsidR="00BF79A3" w:rsidRPr="00BF79A3" w:rsidRDefault="00BF79A3" w:rsidP="00BF79A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F79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BF79A3" w:rsidRPr="00BF79A3" w14:paraId="78A9BC89" w14:textId="77777777" w:rsidTr="00346370">
        <w:trPr>
          <w:trHeight w:val="12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EE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D12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9FC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87F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2B6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A09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4C4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9D1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F15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F66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CC91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F94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FA1" w14:textId="77777777" w:rsidR="00BF79A3" w:rsidRPr="00BF79A3" w:rsidRDefault="00BF79A3" w:rsidP="00BF79A3">
            <w:pPr>
              <w:spacing w:after="0" w:line="360" w:lineRule="auto"/>
              <w:ind w:firstLine="709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22B2C6F0" w14:textId="77777777" w:rsidR="00BF79A3" w:rsidRPr="00BF79A3" w:rsidRDefault="00BF79A3" w:rsidP="00BF79A3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F869FB5" w14:textId="77777777" w:rsidR="00BF79A3" w:rsidRPr="00BF79A3" w:rsidRDefault="00BF79A3" w:rsidP="00BF79A3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6EEE1D82" w14:textId="77777777" w:rsidR="00F45BD8" w:rsidRPr="00523159" w:rsidRDefault="00F45BD8" w:rsidP="00F45BD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45BD8" w:rsidRPr="00523159" w:rsidSect="00F45B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E8321" w14:textId="77777777" w:rsidR="00757575" w:rsidRDefault="00757575" w:rsidP="003F58CA">
      <w:pPr>
        <w:spacing w:after="0" w:line="240" w:lineRule="auto"/>
      </w:pPr>
      <w:r>
        <w:separator/>
      </w:r>
    </w:p>
  </w:endnote>
  <w:endnote w:type="continuationSeparator" w:id="0">
    <w:p w14:paraId="3B95F36C" w14:textId="77777777" w:rsidR="00757575" w:rsidRDefault="00757575" w:rsidP="003F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3211" w14:textId="77777777" w:rsidR="00757575" w:rsidRDefault="00757575" w:rsidP="003F58CA">
      <w:pPr>
        <w:spacing w:after="0" w:line="240" w:lineRule="auto"/>
      </w:pPr>
      <w:r>
        <w:separator/>
      </w:r>
    </w:p>
  </w:footnote>
  <w:footnote w:type="continuationSeparator" w:id="0">
    <w:p w14:paraId="3F20D4FE" w14:textId="77777777" w:rsidR="00757575" w:rsidRDefault="00757575" w:rsidP="003F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9"/>
    <w:multiLevelType w:val="multilevel"/>
    <w:tmpl w:val="44AA8E2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6DE"/>
    <w:multiLevelType w:val="hybridMultilevel"/>
    <w:tmpl w:val="5566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06A"/>
    <w:multiLevelType w:val="multilevel"/>
    <w:tmpl w:val="BFB07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06D54D1"/>
    <w:multiLevelType w:val="hybridMultilevel"/>
    <w:tmpl w:val="3522A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08A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E2C227F"/>
    <w:multiLevelType w:val="hybridMultilevel"/>
    <w:tmpl w:val="E77AE8C8"/>
    <w:lvl w:ilvl="0" w:tplc="A9D613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234AAC"/>
    <w:multiLevelType w:val="hybridMultilevel"/>
    <w:tmpl w:val="B7AA84AC"/>
    <w:lvl w:ilvl="0" w:tplc="FB52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A344B"/>
    <w:multiLevelType w:val="hybridMultilevel"/>
    <w:tmpl w:val="F85A25B4"/>
    <w:lvl w:ilvl="0" w:tplc="6BB0A83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C14592F"/>
    <w:multiLevelType w:val="hybridMultilevel"/>
    <w:tmpl w:val="F27C046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3436B"/>
    <w:multiLevelType w:val="hybridMultilevel"/>
    <w:tmpl w:val="CD0A937A"/>
    <w:lvl w:ilvl="0" w:tplc="81C27FE8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A3FF9"/>
    <w:multiLevelType w:val="hybridMultilevel"/>
    <w:tmpl w:val="241A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310C1"/>
    <w:multiLevelType w:val="hybridMultilevel"/>
    <w:tmpl w:val="DA5EC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0B"/>
    <w:rsid w:val="00033E3C"/>
    <w:rsid w:val="00042E60"/>
    <w:rsid w:val="00114BC1"/>
    <w:rsid w:val="001A1664"/>
    <w:rsid w:val="002C2892"/>
    <w:rsid w:val="003222CA"/>
    <w:rsid w:val="00365AD6"/>
    <w:rsid w:val="00374A0B"/>
    <w:rsid w:val="003B5245"/>
    <w:rsid w:val="003F58CA"/>
    <w:rsid w:val="00444E2F"/>
    <w:rsid w:val="00497CB0"/>
    <w:rsid w:val="00523159"/>
    <w:rsid w:val="00757575"/>
    <w:rsid w:val="00784B11"/>
    <w:rsid w:val="00793B45"/>
    <w:rsid w:val="00886209"/>
    <w:rsid w:val="008A4C6F"/>
    <w:rsid w:val="008C4C5D"/>
    <w:rsid w:val="009240DA"/>
    <w:rsid w:val="0099344C"/>
    <w:rsid w:val="00A23631"/>
    <w:rsid w:val="00AF7C17"/>
    <w:rsid w:val="00BF79A3"/>
    <w:rsid w:val="00CE10E7"/>
    <w:rsid w:val="00D20082"/>
    <w:rsid w:val="00E343A6"/>
    <w:rsid w:val="00EA54DF"/>
    <w:rsid w:val="00EF7643"/>
    <w:rsid w:val="00F45BD8"/>
    <w:rsid w:val="00F818B5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33B"/>
  <w15:chartTrackingRefBased/>
  <w15:docId w15:val="{2C4945F4-A934-4FE5-BFE0-98D8074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B"/>
    <w:pPr>
      <w:ind w:left="720"/>
      <w:contextualSpacing/>
    </w:pPr>
    <w:rPr>
      <w:rFonts w:eastAsia="Calibri"/>
      <w:lang w:eastAsia="en-US"/>
    </w:rPr>
  </w:style>
  <w:style w:type="character" w:styleId="a4">
    <w:name w:val="annotation reference"/>
    <w:basedOn w:val="a0"/>
    <w:uiPriority w:val="99"/>
    <w:semiHidden/>
    <w:unhideWhenUsed/>
    <w:rsid w:val="00033E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33E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33E3C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3E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33E3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E3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F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58C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F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58CA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semiHidden/>
    <w:unhideWhenUsed/>
    <w:rsid w:val="00BF79A3"/>
    <w:pPr>
      <w:spacing w:after="0" w:line="360" w:lineRule="auto"/>
      <w:ind w:left="397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BF79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 Анастасия Константиновна</dc:creator>
  <cp:keywords/>
  <dc:description/>
  <cp:lastModifiedBy>Намск</cp:lastModifiedBy>
  <cp:revision>24</cp:revision>
  <cp:lastPrinted>2021-08-13T11:51:00Z</cp:lastPrinted>
  <dcterms:created xsi:type="dcterms:W3CDTF">2019-03-15T06:41:00Z</dcterms:created>
  <dcterms:modified xsi:type="dcterms:W3CDTF">2021-08-13T11:51:00Z</dcterms:modified>
</cp:coreProperties>
</file>